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A4048" w14:textId="77777777" w:rsidR="00F3207F" w:rsidRDefault="00F3207F" w:rsidP="001B2D35">
      <w:pPr>
        <w:pStyle w:val="Corpotesto"/>
        <w:tabs>
          <w:tab w:val="left" w:pos="1022"/>
        </w:tabs>
        <w:spacing w:after="0" w:line="240" w:lineRule="auto"/>
        <w:jc w:val="center"/>
        <w:rPr>
          <w:rFonts w:ascii="Tahoma" w:hAnsi="Tahoma" w:cs="Tahoma"/>
          <w:b/>
          <w:bCs/>
          <w:color w:val="C00000"/>
          <w:sz w:val="44"/>
          <w:szCs w:val="44"/>
        </w:rPr>
      </w:pPr>
    </w:p>
    <w:p w14:paraId="463AE2A1" w14:textId="51351C44" w:rsidR="001430E9" w:rsidRPr="001B2D35" w:rsidRDefault="001B2D35" w:rsidP="001B2D35">
      <w:pPr>
        <w:pStyle w:val="Corpotesto"/>
        <w:tabs>
          <w:tab w:val="left" w:pos="1022"/>
        </w:tabs>
        <w:spacing w:after="0" w:line="240" w:lineRule="auto"/>
        <w:jc w:val="center"/>
        <w:rPr>
          <w:rFonts w:ascii="Tahoma" w:hAnsi="Tahoma" w:cs="Tahoma"/>
          <w:b/>
          <w:bCs/>
          <w:color w:val="C00000"/>
          <w:sz w:val="44"/>
          <w:szCs w:val="44"/>
        </w:rPr>
      </w:pPr>
      <w:r w:rsidRPr="001B2D35">
        <w:rPr>
          <w:rFonts w:ascii="Tahoma" w:hAnsi="Tahoma" w:cs="Tahoma"/>
          <w:b/>
          <w:bCs/>
          <w:color w:val="C00000"/>
          <w:sz w:val="44"/>
          <w:szCs w:val="44"/>
        </w:rPr>
        <w:t>IL</w:t>
      </w:r>
      <w:r w:rsidR="00F0065A" w:rsidRPr="001B2D35">
        <w:rPr>
          <w:rFonts w:ascii="Tahoma" w:hAnsi="Tahoma" w:cs="Tahoma"/>
          <w:b/>
          <w:bCs/>
          <w:color w:val="C00000"/>
          <w:sz w:val="44"/>
          <w:szCs w:val="44"/>
        </w:rPr>
        <w:t xml:space="preserve"> </w:t>
      </w:r>
      <w:r w:rsidRPr="001B2D35">
        <w:rPr>
          <w:rFonts w:ascii="Tahoma" w:hAnsi="Tahoma" w:cs="Tahoma"/>
          <w:b/>
          <w:bCs/>
          <w:color w:val="C00000"/>
          <w:sz w:val="44"/>
          <w:szCs w:val="44"/>
        </w:rPr>
        <w:t>PIEMONTE</w:t>
      </w:r>
      <w:r w:rsidR="00F0065A" w:rsidRPr="001B2D35">
        <w:rPr>
          <w:rFonts w:ascii="Tahoma" w:hAnsi="Tahoma" w:cs="Tahoma"/>
          <w:b/>
          <w:bCs/>
          <w:color w:val="C00000"/>
          <w:sz w:val="44"/>
          <w:szCs w:val="44"/>
        </w:rPr>
        <w:t xml:space="preserve"> </w:t>
      </w:r>
      <w:r w:rsidRPr="001B2D35">
        <w:rPr>
          <w:rFonts w:ascii="Tahoma" w:hAnsi="Tahoma" w:cs="Tahoma"/>
          <w:b/>
          <w:bCs/>
          <w:color w:val="C00000"/>
          <w:sz w:val="44"/>
          <w:szCs w:val="44"/>
        </w:rPr>
        <w:t>A</w:t>
      </w:r>
      <w:r w:rsidR="00F0065A" w:rsidRPr="001B2D35">
        <w:rPr>
          <w:rFonts w:ascii="Tahoma" w:hAnsi="Tahoma" w:cs="Tahoma"/>
          <w:b/>
          <w:bCs/>
          <w:color w:val="C00000"/>
          <w:sz w:val="44"/>
          <w:szCs w:val="44"/>
        </w:rPr>
        <w:t xml:space="preserve"> </w:t>
      </w:r>
      <w:r w:rsidRPr="001B2D35">
        <w:rPr>
          <w:rFonts w:ascii="Tahoma" w:hAnsi="Tahoma" w:cs="Tahoma"/>
          <w:b/>
          <w:bCs/>
          <w:color w:val="C00000"/>
          <w:sz w:val="44"/>
          <w:szCs w:val="44"/>
        </w:rPr>
        <w:t>TTG</w:t>
      </w:r>
      <w:r w:rsidR="00F0065A" w:rsidRPr="001B2D35">
        <w:rPr>
          <w:rFonts w:ascii="Tahoma" w:hAnsi="Tahoma" w:cs="Tahoma"/>
          <w:b/>
          <w:bCs/>
          <w:color w:val="C00000"/>
          <w:sz w:val="44"/>
          <w:szCs w:val="44"/>
        </w:rPr>
        <w:t xml:space="preserve"> </w:t>
      </w:r>
      <w:r w:rsidRPr="001B2D35">
        <w:rPr>
          <w:rFonts w:ascii="Tahoma" w:hAnsi="Tahoma" w:cs="Tahoma"/>
          <w:b/>
          <w:bCs/>
          <w:color w:val="C00000"/>
          <w:sz w:val="44"/>
          <w:szCs w:val="44"/>
        </w:rPr>
        <w:t>2026</w:t>
      </w:r>
    </w:p>
    <w:p w14:paraId="463AE2A2" w14:textId="77777777" w:rsidR="001430E9" w:rsidRPr="001B2D35" w:rsidRDefault="001430E9" w:rsidP="001B2D35">
      <w:pPr>
        <w:jc w:val="center"/>
        <w:rPr>
          <w:rFonts w:ascii="Tahoma" w:hAnsi="Tahoma" w:cs="Tahoma"/>
          <w:b/>
          <w:bCs/>
        </w:rPr>
      </w:pPr>
    </w:p>
    <w:p w14:paraId="463AE2A3" w14:textId="58D225DD" w:rsidR="001430E9" w:rsidRPr="001B2D35" w:rsidRDefault="001B2D35" w:rsidP="001B2D35">
      <w:pPr>
        <w:jc w:val="center"/>
        <w:rPr>
          <w:rFonts w:ascii="Tahoma" w:hAnsi="Tahoma" w:cs="Tahoma"/>
          <w:b/>
          <w:bCs/>
          <w:sz w:val="32"/>
          <w:szCs w:val="32"/>
        </w:rPr>
      </w:pPr>
      <w:r w:rsidRPr="001B2D35">
        <w:rPr>
          <w:rFonts w:ascii="Tahoma" w:hAnsi="Tahoma" w:cs="Tahoma"/>
          <w:b/>
          <w:bCs/>
          <w:sz w:val="32"/>
          <w:szCs w:val="32"/>
        </w:rPr>
        <w:t>GLI</w:t>
      </w:r>
      <w:r w:rsidR="00F0065A" w:rsidRPr="001B2D35">
        <w:rPr>
          <w:rFonts w:ascii="Tahoma" w:hAnsi="Tahoma" w:cs="Tahoma"/>
          <w:b/>
          <w:bCs/>
          <w:sz w:val="32"/>
          <w:szCs w:val="32"/>
        </w:rPr>
        <w:t xml:space="preserve"> </w:t>
      </w:r>
      <w:r w:rsidRPr="001B2D35">
        <w:rPr>
          <w:rFonts w:ascii="Tahoma" w:hAnsi="Tahoma" w:cs="Tahoma"/>
          <w:b/>
          <w:bCs/>
          <w:sz w:val="32"/>
          <w:szCs w:val="32"/>
        </w:rPr>
        <w:t>APPUNTAMENTI</w:t>
      </w:r>
      <w:r w:rsidR="00F0065A" w:rsidRPr="001B2D35">
        <w:rPr>
          <w:rFonts w:ascii="Tahoma" w:hAnsi="Tahoma" w:cs="Tahoma"/>
          <w:b/>
          <w:bCs/>
          <w:sz w:val="32"/>
          <w:szCs w:val="32"/>
        </w:rPr>
        <w:t xml:space="preserve"> </w:t>
      </w:r>
      <w:r w:rsidRPr="001B2D35">
        <w:rPr>
          <w:rFonts w:ascii="Tahoma" w:hAnsi="Tahoma" w:cs="Tahoma"/>
          <w:b/>
          <w:bCs/>
          <w:sz w:val="32"/>
          <w:szCs w:val="32"/>
        </w:rPr>
        <w:t>IN</w:t>
      </w:r>
      <w:r w:rsidR="00F0065A" w:rsidRPr="001B2D35">
        <w:rPr>
          <w:rFonts w:ascii="Tahoma" w:hAnsi="Tahoma" w:cs="Tahoma"/>
          <w:b/>
          <w:bCs/>
          <w:sz w:val="32"/>
          <w:szCs w:val="32"/>
        </w:rPr>
        <w:t xml:space="preserve"> </w:t>
      </w:r>
      <w:r w:rsidRPr="001B2D35">
        <w:rPr>
          <w:rFonts w:ascii="Tahoma" w:hAnsi="Tahoma" w:cs="Tahoma"/>
          <w:b/>
          <w:bCs/>
          <w:sz w:val="32"/>
          <w:szCs w:val="32"/>
        </w:rPr>
        <w:t>PROGRAMMA</w:t>
      </w:r>
    </w:p>
    <w:p w14:paraId="463AE2A5" w14:textId="6514E837" w:rsidR="001430E9" w:rsidRDefault="001B2D35" w:rsidP="00F3207F">
      <w:pPr>
        <w:tabs>
          <w:tab w:val="left" w:pos="1022"/>
        </w:tabs>
        <w:jc w:val="center"/>
        <w:rPr>
          <w:rFonts w:ascii="Tahoma" w:hAnsi="Tahoma" w:cs="Tahoma"/>
          <w:b/>
          <w:bCs/>
          <w:sz w:val="32"/>
          <w:szCs w:val="32"/>
        </w:rPr>
      </w:pPr>
      <w:r w:rsidRPr="001B2D35">
        <w:rPr>
          <w:rFonts w:ascii="Tahoma" w:hAnsi="Tahoma" w:cs="Tahoma"/>
          <w:b/>
          <w:bCs/>
          <w:sz w:val="32"/>
          <w:szCs w:val="32"/>
        </w:rPr>
        <w:t>(PADIGLIONE</w:t>
      </w:r>
      <w:r w:rsidR="00F0065A" w:rsidRPr="001B2D35">
        <w:rPr>
          <w:rFonts w:ascii="Tahoma" w:hAnsi="Tahoma" w:cs="Tahoma"/>
          <w:b/>
          <w:bCs/>
          <w:sz w:val="32"/>
          <w:szCs w:val="32"/>
        </w:rPr>
        <w:t xml:space="preserve"> </w:t>
      </w:r>
      <w:r w:rsidRPr="001B2D35">
        <w:rPr>
          <w:rFonts w:ascii="Tahoma" w:hAnsi="Tahoma" w:cs="Tahoma"/>
          <w:b/>
          <w:bCs/>
          <w:sz w:val="32"/>
          <w:szCs w:val="32"/>
        </w:rPr>
        <w:t>C1,</w:t>
      </w:r>
      <w:r w:rsidR="00F0065A" w:rsidRPr="001B2D35">
        <w:rPr>
          <w:rFonts w:ascii="Tahoma" w:hAnsi="Tahoma" w:cs="Tahoma"/>
          <w:b/>
          <w:bCs/>
          <w:sz w:val="32"/>
          <w:szCs w:val="32"/>
        </w:rPr>
        <w:t xml:space="preserve"> </w:t>
      </w:r>
      <w:r w:rsidRPr="001B2D35">
        <w:rPr>
          <w:rFonts w:ascii="Tahoma" w:hAnsi="Tahoma" w:cs="Tahoma"/>
          <w:b/>
          <w:bCs/>
          <w:sz w:val="32"/>
          <w:szCs w:val="32"/>
        </w:rPr>
        <w:t>STAND</w:t>
      </w:r>
      <w:r w:rsidR="00F0065A" w:rsidRPr="001B2D35">
        <w:rPr>
          <w:rFonts w:ascii="Tahoma" w:hAnsi="Tahoma" w:cs="Tahoma"/>
          <w:b/>
          <w:bCs/>
          <w:sz w:val="32"/>
          <w:szCs w:val="32"/>
        </w:rPr>
        <w:t xml:space="preserve"> </w:t>
      </w:r>
      <w:r w:rsidRPr="001B2D35">
        <w:rPr>
          <w:rFonts w:ascii="Tahoma" w:hAnsi="Tahoma" w:cs="Tahoma"/>
          <w:b/>
          <w:bCs/>
          <w:sz w:val="32"/>
          <w:szCs w:val="32"/>
        </w:rPr>
        <w:t>126-216-217-123)</w:t>
      </w:r>
    </w:p>
    <w:p w14:paraId="7DD049E4" w14:textId="77777777" w:rsidR="00776555" w:rsidRPr="001B2D35" w:rsidRDefault="00776555" w:rsidP="001B2D35">
      <w:pPr>
        <w:tabs>
          <w:tab w:val="left" w:pos="1022"/>
        </w:tabs>
        <w:jc w:val="center"/>
        <w:rPr>
          <w:rFonts w:ascii="Tahoma" w:hAnsi="Tahoma" w:cs="Tahoma"/>
          <w:b/>
          <w:bCs/>
          <w:sz w:val="32"/>
          <w:szCs w:val="32"/>
        </w:rPr>
      </w:pPr>
    </w:p>
    <w:p w14:paraId="463AE2A7" w14:textId="77CD6B81" w:rsidR="001430E9" w:rsidRPr="001B2D35" w:rsidRDefault="001B2D35" w:rsidP="00F0065A">
      <w:pPr>
        <w:tabs>
          <w:tab w:val="left" w:pos="1022"/>
        </w:tabs>
        <w:rPr>
          <w:rFonts w:ascii="Tahoma" w:hAnsi="Tahoma" w:cs="Tahoma"/>
          <w:sz w:val="36"/>
          <w:szCs w:val="36"/>
        </w:rPr>
      </w:pPr>
      <w:r w:rsidRPr="001B2D35">
        <w:rPr>
          <w:rStyle w:val="Enfasigrassetto"/>
          <w:rFonts w:ascii="Tahoma" w:hAnsi="Tahoma" w:cs="Tahoma"/>
          <w:bCs w:val="0"/>
          <w:caps/>
          <w:color w:val="C00000"/>
          <w:sz w:val="36"/>
          <w:szCs w:val="36"/>
        </w:rPr>
        <w:t>►</w:t>
      </w:r>
      <w:r w:rsidR="00F0065A" w:rsidRPr="001B2D35">
        <w:rPr>
          <w:rStyle w:val="Enfasigrassetto"/>
          <w:rFonts w:ascii="Tahoma" w:eastAsia="Tahoma" w:hAnsi="Tahoma" w:cs="Tahoma"/>
          <w:bCs w:val="0"/>
          <w:caps/>
          <w:color w:val="C00000"/>
          <w:sz w:val="36"/>
          <w:szCs w:val="36"/>
        </w:rPr>
        <w:t xml:space="preserve"> </w:t>
      </w:r>
      <w:r w:rsidRPr="001B2D35">
        <w:rPr>
          <w:rStyle w:val="Enfasigrassetto"/>
          <w:rFonts w:ascii="Tahoma" w:hAnsi="Tahoma" w:cs="Tahoma"/>
          <w:bCs w:val="0"/>
          <w:caps/>
          <w:color w:val="C00000"/>
          <w:sz w:val="36"/>
          <w:szCs w:val="36"/>
        </w:rPr>
        <w:t>MeRcolEDì</w:t>
      </w:r>
      <w:r w:rsidR="00F0065A" w:rsidRPr="001B2D35">
        <w:rPr>
          <w:rStyle w:val="Enfasigrassetto"/>
          <w:rFonts w:ascii="Tahoma" w:hAnsi="Tahoma" w:cs="Tahoma"/>
          <w:bCs w:val="0"/>
          <w:caps/>
          <w:color w:val="C00000"/>
          <w:sz w:val="36"/>
          <w:szCs w:val="36"/>
        </w:rPr>
        <w:t xml:space="preserve"> </w:t>
      </w:r>
      <w:r w:rsidRPr="001B2D35">
        <w:rPr>
          <w:rStyle w:val="Enfasigrassetto"/>
          <w:rFonts w:ascii="Tahoma" w:hAnsi="Tahoma" w:cs="Tahoma"/>
          <w:bCs w:val="0"/>
          <w:caps/>
          <w:color w:val="C00000"/>
          <w:sz w:val="36"/>
          <w:szCs w:val="36"/>
        </w:rPr>
        <w:t>14</w:t>
      </w:r>
      <w:r w:rsidR="00F0065A" w:rsidRPr="001B2D35">
        <w:rPr>
          <w:rStyle w:val="Enfasigrassetto"/>
          <w:rFonts w:ascii="Tahoma" w:hAnsi="Tahoma" w:cs="Tahoma"/>
          <w:bCs w:val="0"/>
          <w:caps/>
          <w:color w:val="C00000"/>
          <w:sz w:val="36"/>
          <w:szCs w:val="36"/>
        </w:rPr>
        <w:t xml:space="preserve"> </w:t>
      </w:r>
      <w:r w:rsidRPr="001B2D35">
        <w:rPr>
          <w:rStyle w:val="Enfasigrassetto"/>
          <w:rFonts w:ascii="Tahoma" w:hAnsi="Tahoma" w:cs="Tahoma"/>
          <w:bCs w:val="0"/>
          <w:caps/>
          <w:color w:val="C00000"/>
          <w:sz w:val="36"/>
          <w:szCs w:val="36"/>
        </w:rPr>
        <w:t>ottobre</w:t>
      </w:r>
    </w:p>
    <w:p w14:paraId="463AE2A8" w14:textId="77777777" w:rsidR="001430E9" w:rsidRPr="001B2D35" w:rsidRDefault="001430E9" w:rsidP="00F0065A">
      <w:pPr>
        <w:tabs>
          <w:tab w:val="left" w:pos="1022"/>
        </w:tabs>
        <w:rPr>
          <w:rFonts w:ascii="Tahoma" w:hAnsi="Tahoma" w:cs="Tahoma"/>
          <w:color w:val="C00000"/>
          <w:sz w:val="23"/>
          <w:szCs w:val="23"/>
        </w:rPr>
      </w:pPr>
    </w:p>
    <w:p w14:paraId="463AE2AA" w14:textId="4BE2EDE5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</w:rPr>
        <w:t>Ore</w:t>
      </w:r>
      <w:r w:rsidR="00F0065A" w:rsidRPr="001B2D35">
        <w:rPr>
          <w:rStyle w:val="Enfasigrassetto"/>
          <w:rFonts w:ascii="Tahoma" w:hAnsi="Tahoma" w:cs="Tahoma"/>
        </w:rPr>
        <w:t xml:space="preserve"> </w:t>
      </w:r>
      <w:r w:rsidRPr="001B2D35">
        <w:rPr>
          <w:rStyle w:val="Enfasigrassetto"/>
          <w:rFonts w:ascii="Tahoma" w:hAnsi="Tahoma" w:cs="Tahoma"/>
        </w:rPr>
        <w:t>12:00</w:t>
      </w:r>
    </w:p>
    <w:p w14:paraId="463AE2AB" w14:textId="7712C83F" w:rsidR="001430E9" w:rsidRPr="001B2D35" w:rsidRDefault="001B2D35" w:rsidP="00F0065A">
      <w:pPr>
        <w:tabs>
          <w:tab w:val="left" w:pos="1022"/>
        </w:tabs>
        <w:rPr>
          <w:rFonts w:ascii="Tahoma" w:hAnsi="Tahoma" w:cs="Tahoma"/>
          <w:b/>
          <w:caps/>
          <w:color w:val="C00000"/>
        </w:rPr>
      </w:pPr>
      <w:r w:rsidRPr="001B2D35">
        <w:rPr>
          <w:rFonts w:ascii="Tahoma" w:hAnsi="Tahoma" w:cs="Tahoma"/>
          <w:b/>
          <w:color w:val="C00000"/>
        </w:rPr>
        <w:t>INAUGURAZIONE</w:t>
      </w:r>
      <w:r w:rsidR="00F0065A" w:rsidRPr="001B2D35">
        <w:rPr>
          <w:rFonts w:ascii="Tahoma" w:hAnsi="Tahoma" w:cs="Tahoma"/>
          <w:b/>
          <w:color w:val="C00000"/>
        </w:rPr>
        <w:t xml:space="preserve"> </w:t>
      </w:r>
      <w:r w:rsidRPr="001B2D35">
        <w:rPr>
          <w:rFonts w:ascii="Tahoma" w:hAnsi="Tahoma" w:cs="Tahoma"/>
          <w:b/>
          <w:color w:val="C00000"/>
        </w:rPr>
        <w:t>SPAZIO</w:t>
      </w:r>
      <w:r w:rsidR="00F0065A" w:rsidRPr="001B2D35">
        <w:rPr>
          <w:rFonts w:ascii="Tahoma" w:hAnsi="Tahoma" w:cs="Tahoma"/>
          <w:b/>
          <w:color w:val="C00000"/>
        </w:rPr>
        <w:t xml:space="preserve"> </w:t>
      </w:r>
      <w:r w:rsidRPr="001B2D35">
        <w:rPr>
          <w:rFonts w:ascii="Tahoma" w:hAnsi="Tahoma" w:cs="Tahoma"/>
          <w:b/>
          <w:color w:val="C00000"/>
        </w:rPr>
        <w:t>PIEMONTE</w:t>
      </w:r>
      <w:r w:rsidR="00F0065A" w:rsidRPr="001B2D35">
        <w:rPr>
          <w:rFonts w:ascii="Tahoma" w:hAnsi="Tahoma" w:cs="Tahoma"/>
          <w:b/>
          <w:color w:val="C00000"/>
        </w:rPr>
        <w:t xml:space="preserve"> </w:t>
      </w:r>
    </w:p>
    <w:p w14:paraId="463AE2AC" w14:textId="77777777" w:rsidR="001430E9" w:rsidRPr="001B2D35" w:rsidRDefault="001430E9" w:rsidP="00F0065A">
      <w:pPr>
        <w:tabs>
          <w:tab w:val="left" w:pos="1022"/>
        </w:tabs>
        <w:rPr>
          <w:rFonts w:ascii="Tahoma" w:hAnsi="Tahoma" w:cs="Tahoma"/>
          <w:color w:val="C00000"/>
        </w:rPr>
      </w:pPr>
    </w:p>
    <w:p w14:paraId="463AE2AD" w14:textId="59B50111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</w:rPr>
        <w:t>Ore</w:t>
      </w:r>
      <w:r w:rsidR="00F0065A" w:rsidRPr="001B2D35">
        <w:rPr>
          <w:rStyle w:val="Enfasigrassetto"/>
          <w:rFonts w:ascii="Tahoma" w:hAnsi="Tahoma" w:cs="Tahoma"/>
        </w:rPr>
        <w:t xml:space="preserve"> </w:t>
      </w:r>
      <w:r w:rsidRPr="001B2D35">
        <w:rPr>
          <w:rStyle w:val="Enfasigrassetto"/>
          <w:rFonts w:ascii="Tahoma" w:hAnsi="Tahoma" w:cs="Tahoma"/>
        </w:rPr>
        <w:t>14:00</w:t>
      </w:r>
    </w:p>
    <w:p w14:paraId="463AE2AE" w14:textId="2BCC1A8A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caps/>
          <w:color w:val="C00000"/>
        </w:rPr>
        <w:t>Lamas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Rally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Monviso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e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Ame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Festival</w:t>
      </w:r>
    </w:p>
    <w:p w14:paraId="463AE2AF" w14:textId="6B3BF41E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caps/>
          <w:color w:val="C00000"/>
        </w:rPr>
        <w:t>In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sella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alla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moto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alla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scoperta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delle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valli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alpine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del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Piemonte</w:t>
      </w:r>
    </w:p>
    <w:p w14:paraId="463AE2B2" w14:textId="5410362D" w:rsidR="001430E9" w:rsidRPr="001B2D35" w:rsidRDefault="001B2D35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Lamas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Rally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Monviso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Ame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Festival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sono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iniziative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anni,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svolgono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contemporanea,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settembre,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nelle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valli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piemontesi,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particolare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riferimento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Alpi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Cuneo.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Lamas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Rally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Monviso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propone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motociclisti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provenienti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tutta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Europa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tour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lungo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più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affascinanti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percorsi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alpini.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Ame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Festival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raccoglie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motociclisti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villaggio,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sessioni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conoscenza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territorio,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sensibilizzazione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all’uso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veicolo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proposte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novità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settoriali.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tutto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condito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momenti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gastronomici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tradizionali,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deliziare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palato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degli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ospiti.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Gli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eventi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richiamano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mototuristi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dall’Italia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dall’Europa,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proposte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scoperta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rispettano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tempi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luoghi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attraversati.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</w:p>
    <w:p w14:paraId="463AE2B3" w14:textId="77777777" w:rsidR="001430E9" w:rsidRPr="001B2D35" w:rsidRDefault="001430E9" w:rsidP="00F0065A">
      <w:pPr>
        <w:tabs>
          <w:tab w:val="left" w:pos="1022"/>
        </w:tabs>
        <w:snapToGrid w:val="0"/>
        <w:rPr>
          <w:rFonts w:ascii="Tahoma" w:hAnsi="Tahoma" w:cs="Tahoma"/>
          <w:b/>
          <w:bCs/>
          <w:color w:val="000000"/>
        </w:rPr>
      </w:pPr>
    </w:p>
    <w:p w14:paraId="463AE2B4" w14:textId="77777777" w:rsidR="001430E9" w:rsidRPr="001B2D35" w:rsidRDefault="001B2D35" w:rsidP="00F0065A">
      <w:pPr>
        <w:tabs>
          <w:tab w:val="left" w:pos="1022"/>
        </w:tabs>
        <w:snapToGrid w:val="0"/>
        <w:rPr>
          <w:rFonts w:ascii="Tahoma" w:hAnsi="Tahoma" w:cs="Tahoma"/>
          <w:b/>
          <w:bCs/>
          <w:color w:val="000000"/>
        </w:rPr>
      </w:pPr>
      <w:r w:rsidRPr="001B2D35">
        <w:rPr>
          <w:rFonts w:ascii="Tahoma" w:hAnsi="Tahoma" w:cs="Tahoma"/>
          <w:b/>
          <w:bCs/>
          <w:color w:val="000000"/>
        </w:rPr>
        <w:t>Relatori:</w:t>
      </w:r>
    </w:p>
    <w:p w14:paraId="463AE2B5" w14:textId="6E452783" w:rsidR="001430E9" w:rsidRPr="001B2D35" w:rsidRDefault="001B2D35" w:rsidP="00F0065A">
      <w:pPr>
        <w:tabs>
          <w:tab w:val="left" w:pos="1022"/>
        </w:tabs>
        <w:snapToGrid w:val="0"/>
        <w:rPr>
          <w:rFonts w:ascii="Tahoma" w:hAnsi="Tahoma" w:cs="Tahoma"/>
          <w:color w:val="000000"/>
        </w:rPr>
      </w:pPr>
      <w:r w:rsidRPr="001B2D35">
        <w:rPr>
          <w:rFonts w:ascii="Tahoma" w:hAnsi="Tahoma" w:cs="Tahoma"/>
          <w:color w:val="000000"/>
        </w:rPr>
        <w:t>Gabriella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Giordano,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presidente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ATL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del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Cuneese</w:t>
      </w:r>
      <w:r w:rsidRPr="001B2D35">
        <w:rPr>
          <w:rFonts w:ascii="Tahoma" w:hAnsi="Tahoma" w:cs="Tahoma"/>
          <w:color w:val="000000"/>
        </w:rPr>
        <w:br/>
        <w:t>Manuel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Podetti,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CEO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Adventure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Moto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Events</w:t>
      </w:r>
      <w:r w:rsidR="00F0065A" w:rsidRPr="001B2D35">
        <w:rPr>
          <w:rFonts w:ascii="Tahoma" w:hAnsi="Tahoma" w:cs="Tahoma"/>
          <w:color w:val="000000"/>
        </w:rPr>
        <w:t xml:space="preserve"> </w:t>
      </w:r>
    </w:p>
    <w:p w14:paraId="463AE2B6" w14:textId="7AD31494" w:rsidR="001430E9" w:rsidRPr="001B2D35" w:rsidRDefault="001B2D35" w:rsidP="00F0065A">
      <w:pPr>
        <w:tabs>
          <w:tab w:val="left" w:pos="1022"/>
        </w:tabs>
        <w:rPr>
          <w:rStyle w:val="Enfasigrassetto"/>
          <w:rFonts w:ascii="Tahoma" w:hAnsi="Tahoma" w:cs="Tahoma"/>
          <w:b w:val="0"/>
          <w:bCs w:val="0"/>
        </w:rPr>
      </w:pPr>
      <w:r w:rsidRPr="001B2D35">
        <w:rPr>
          <w:rFonts w:ascii="Tahoma" w:hAnsi="Tahoma" w:cs="Tahoma"/>
        </w:rPr>
        <w:t>Interviene</w:t>
      </w:r>
      <w:r w:rsidR="00F0065A" w:rsidRPr="001B2D35">
        <w:rPr>
          <w:rFonts w:ascii="Tahoma" w:hAnsi="Tahoma" w:cs="Tahoma"/>
        </w:rPr>
        <w:t xml:space="preserve"> </w:t>
      </w:r>
      <w:r w:rsidRPr="001B2D35">
        <w:rPr>
          <w:rFonts w:ascii="Tahoma" w:hAnsi="Tahoma" w:cs="Tahoma"/>
          <w:b/>
          <w:bCs/>
        </w:rPr>
        <w:t>Paolo</w:t>
      </w:r>
      <w:r w:rsidR="00F0065A" w:rsidRPr="001B2D35">
        <w:rPr>
          <w:rFonts w:ascii="Tahoma" w:hAnsi="Tahoma" w:cs="Tahoma"/>
          <w:b/>
          <w:bCs/>
        </w:rPr>
        <w:t xml:space="preserve"> </w:t>
      </w:r>
      <w:r w:rsidRPr="001B2D35">
        <w:rPr>
          <w:rFonts w:ascii="Tahoma" w:hAnsi="Tahoma" w:cs="Tahoma"/>
          <w:b/>
          <w:bCs/>
        </w:rPr>
        <w:t>Bongioanni</w:t>
      </w:r>
      <w:r w:rsidRPr="001B2D35">
        <w:rPr>
          <w:rFonts w:ascii="Tahoma" w:hAnsi="Tahoma" w:cs="Tahoma"/>
        </w:rPr>
        <w:t>,</w:t>
      </w:r>
      <w:r w:rsidR="00F0065A" w:rsidRPr="001B2D35">
        <w:rPr>
          <w:rFonts w:ascii="Tahoma" w:hAnsi="Tahoma" w:cs="Tahoma"/>
        </w:rPr>
        <w:t xml:space="preserve"> </w:t>
      </w:r>
      <w:r w:rsidRPr="001B2D35">
        <w:rPr>
          <w:rFonts w:ascii="Tahoma" w:hAnsi="Tahoma" w:cs="Tahoma"/>
        </w:rPr>
        <w:t>a</w:t>
      </w:r>
      <w:r w:rsidRPr="001B2D35">
        <w:rPr>
          <w:rStyle w:val="Enfasigrassetto"/>
          <w:rFonts w:ascii="Tahoma" w:hAnsi="Tahoma" w:cs="Tahoma"/>
          <w:b w:val="0"/>
          <w:bCs w:val="0"/>
        </w:rPr>
        <w:t>ssessore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al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Commercio,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Agricoltura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Cibo,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Turismo,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Sport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Post-olimpico,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Caccia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Pesca,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Parchi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Regione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Piemonte</w:t>
      </w:r>
    </w:p>
    <w:p w14:paraId="463AE2B7" w14:textId="386E32D5" w:rsidR="001430E9" w:rsidRPr="001B2D35" w:rsidRDefault="001B2D35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A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cura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ATL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Cuneese</w:t>
      </w:r>
    </w:p>
    <w:p w14:paraId="463AE2B8" w14:textId="77777777" w:rsidR="001430E9" w:rsidRPr="001B2D35" w:rsidRDefault="001430E9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</w:rPr>
      </w:pPr>
    </w:p>
    <w:p w14:paraId="463AE2B9" w14:textId="135A134F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Cs w:val="0"/>
        </w:rPr>
        <w:t>Ore</w:t>
      </w:r>
      <w:r w:rsidR="00F0065A" w:rsidRPr="001B2D35">
        <w:rPr>
          <w:rStyle w:val="Enfasigrassetto"/>
          <w:rFonts w:ascii="Tahoma" w:hAnsi="Tahoma" w:cs="Tahoma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Cs w:val="0"/>
        </w:rPr>
        <w:t>14:30</w:t>
      </w:r>
    </w:p>
    <w:p w14:paraId="463AE2BA" w14:textId="17B8880D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caps/>
          <w:color w:val="C00000"/>
        </w:rPr>
        <w:t>Il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Parco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della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Fantasia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"Gianni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Rodari"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di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Omegna: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la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fantasia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per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raccontare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un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territorio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</w:p>
    <w:p w14:paraId="463AE2BD" w14:textId="62DF4419" w:rsidR="001430E9" w:rsidRPr="001B2D35" w:rsidRDefault="001B2D35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Nato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25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anni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città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natale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Gianni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Rodari,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Parco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Fantasia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è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parco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letterario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diffuso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dedicato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grande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scrittore,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pedagogista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autore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ragazzi.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partire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dalle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sue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opere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suo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pensiero,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Parco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ha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sviluppato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tempo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attività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luoghi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intrecciano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fantasia,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creatività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territorio: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dalla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ludoteca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musei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–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Museo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Rodari,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moca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–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museo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omegnese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casalingo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Fabbriche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Gioco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–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fino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laboratori,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giochi,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spettacoli,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percorsi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formativi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incontri.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sua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vocazione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“parco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diffuso”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estende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oltre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suoi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spazi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fisici,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coinvolgendo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vicoli,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piazze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strade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Omegna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attraverso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passeggiate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narrative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attività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ludiche,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poi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proseguire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verso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gli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alpeggi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vicini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trekking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narrativi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su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tutto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Lago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d’Orta,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fino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all’Isola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San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Giulio,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sulle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tracce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lastRenderedPageBreak/>
        <w:t>Barone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Lamberto,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celebre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personaggio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rodariano.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Un’esperienza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racconta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come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fantasia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possa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diventare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chiave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lettura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strumento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valorizzazione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territorio.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visione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incontra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progetto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Cusio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25,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nuovo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brand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territoriale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Pubblica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Amministrazione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lanciando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questo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periodo,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vede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regione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Cusio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come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destinazione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turistica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unita,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riconoscibile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identitaria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cui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Parco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Fantasia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rappresenta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realtà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culturale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turistica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vivace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rappresentativa.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</w:p>
    <w:p w14:paraId="463AE2BE" w14:textId="77777777" w:rsidR="001430E9" w:rsidRPr="001B2D35" w:rsidRDefault="001430E9" w:rsidP="00F0065A">
      <w:pPr>
        <w:rPr>
          <w:rFonts w:ascii="Tahoma" w:hAnsi="Tahoma" w:cs="Tahoma"/>
          <w:b/>
          <w:color w:val="000000"/>
        </w:rPr>
      </w:pPr>
    </w:p>
    <w:p w14:paraId="463AE2BF" w14:textId="77777777" w:rsidR="001430E9" w:rsidRPr="001B2D35" w:rsidRDefault="001B2D35" w:rsidP="00F0065A">
      <w:pPr>
        <w:tabs>
          <w:tab w:val="left" w:pos="1022"/>
        </w:tabs>
        <w:snapToGrid w:val="0"/>
        <w:rPr>
          <w:rFonts w:ascii="Tahoma" w:hAnsi="Tahoma" w:cs="Tahoma"/>
          <w:b/>
          <w:bCs/>
          <w:color w:val="000000"/>
        </w:rPr>
      </w:pPr>
      <w:r w:rsidRPr="001B2D35">
        <w:rPr>
          <w:rFonts w:ascii="Tahoma" w:hAnsi="Tahoma" w:cs="Tahoma"/>
          <w:b/>
          <w:bCs/>
          <w:color w:val="000000"/>
        </w:rPr>
        <w:t>Relatori:</w:t>
      </w:r>
    </w:p>
    <w:p w14:paraId="463AE2C0" w14:textId="1F56CAE3" w:rsidR="001430E9" w:rsidRPr="001B2D35" w:rsidRDefault="001B2D35" w:rsidP="00F0065A">
      <w:pPr>
        <w:tabs>
          <w:tab w:val="left" w:pos="1022"/>
        </w:tabs>
        <w:snapToGrid w:val="0"/>
        <w:rPr>
          <w:rFonts w:ascii="Tahoma" w:hAnsi="Tahoma" w:cs="Tahoma"/>
          <w:color w:val="000000"/>
        </w:rPr>
      </w:pPr>
      <w:r w:rsidRPr="001B2D35">
        <w:rPr>
          <w:rFonts w:ascii="Tahoma" w:hAnsi="Tahoma" w:cs="Tahoma"/>
          <w:color w:val="000000"/>
        </w:rPr>
        <w:t>Antonio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Longo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Dorni,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presidente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del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Distretto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turistico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dei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Laghi</w:t>
      </w:r>
    </w:p>
    <w:p w14:paraId="463AE2C1" w14:textId="6C68DA07" w:rsidR="001430E9" w:rsidRPr="001B2D35" w:rsidRDefault="001B2D35" w:rsidP="00F0065A">
      <w:pPr>
        <w:tabs>
          <w:tab w:val="left" w:pos="1022"/>
        </w:tabs>
        <w:snapToGrid w:val="0"/>
        <w:rPr>
          <w:rFonts w:ascii="Tahoma" w:hAnsi="Tahoma" w:cs="Tahoma"/>
          <w:color w:val="000000"/>
        </w:rPr>
      </w:pPr>
      <w:r w:rsidRPr="001B2D35">
        <w:rPr>
          <w:rFonts w:ascii="Tahoma" w:hAnsi="Tahoma" w:cs="Tahoma"/>
          <w:color w:val="000000"/>
        </w:rPr>
        <w:t>Alberto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Poletti,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direttore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Fondazione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Parco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delle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Arti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della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Cultura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di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Omegna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ETS</w:t>
      </w:r>
      <w:r w:rsidR="00F0065A" w:rsidRPr="001B2D35">
        <w:rPr>
          <w:rFonts w:ascii="Tahoma" w:hAnsi="Tahoma" w:cs="Tahoma"/>
          <w:color w:val="000000"/>
        </w:rPr>
        <w:t xml:space="preserve"> </w:t>
      </w:r>
    </w:p>
    <w:p w14:paraId="463AE2C2" w14:textId="7961F0C7" w:rsidR="001430E9" w:rsidRPr="001B2D35" w:rsidRDefault="001B2D35" w:rsidP="00F0065A">
      <w:pPr>
        <w:tabs>
          <w:tab w:val="left" w:pos="1022"/>
        </w:tabs>
        <w:rPr>
          <w:rStyle w:val="Enfasigrassetto"/>
          <w:rFonts w:ascii="Tahoma" w:hAnsi="Tahoma" w:cs="Tahoma"/>
          <w:b w:val="0"/>
          <w:bCs w:val="0"/>
        </w:rPr>
      </w:pPr>
      <w:r w:rsidRPr="001B2D35">
        <w:rPr>
          <w:rFonts w:ascii="Tahoma" w:hAnsi="Tahoma" w:cs="Tahoma"/>
        </w:rPr>
        <w:t>Interviene</w:t>
      </w:r>
      <w:r w:rsidR="00F0065A" w:rsidRPr="001B2D35">
        <w:rPr>
          <w:rFonts w:ascii="Tahoma" w:hAnsi="Tahoma" w:cs="Tahoma"/>
        </w:rPr>
        <w:t xml:space="preserve"> </w:t>
      </w:r>
      <w:r w:rsidRPr="001B2D35">
        <w:rPr>
          <w:rFonts w:ascii="Tahoma" w:hAnsi="Tahoma" w:cs="Tahoma"/>
          <w:b/>
          <w:bCs/>
        </w:rPr>
        <w:t>Paolo</w:t>
      </w:r>
      <w:r w:rsidR="00F0065A" w:rsidRPr="001B2D35">
        <w:rPr>
          <w:rFonts w:ascii="Tahoma" w:hAnsi="Tahoma" w:cs="Tahoma"/>
          <w:b/>
          <w:bCs/>
        </w:rPr>
        <w:t xml:space="preserve"> </w:t>
      </w:r>
      <w:r w:rsidRPr="001B2D35">
        <w:rPr>
          <w:rFonts w:ascii="Tahoma" w:hAnsi="Tahoma" w:cs="Tahoma"/>
          <w:b/>
          <w:bCs/>
        </w:rPr>
        <w:t>Bongioanni</w:t>
      </w:r>
      <w:r w:rsidRPr="001B2D35">
        <w:rPr>
          <w:rFonts w:ascii="Tahoma" w:hAnsi="Tahoma" w:cs="Tahoma"/>
        </w:rPr>
        <w:t>,</w:t>
      </w:r>
      <w:r w:rsidR="00F0065A" w:rsidRPr="001B2D35">
        <w:rPr>
          <w:rFonts w:ascii="Tahoma" w:hAnsi="Tahoma" w:cs="Tahoma"/>
        </w:rPr>
        <w:t xml:space="preserve"> </w:t>
      </w:r>
      <w:r w:rsidRPr="001B2D35">
        <w:rPr>
          <w:rFonts w:ascii="Tahoma" w:hAnsi="Tahoma" w:cs="Tahoma"/>
        </w:rPr>
        <w:t>a</w:t>
      </w:r>
      <w:r w:rsidRPr="001B2D35">
        <w:rPr>
          <w:rStyle w:val="Enfasigrassetto"/>
          <w:rFonts w:ascii="Tahoma" w:hAnsi="Tahoma" w:cs="Tahoma"/>
          <w:b w:val="0"/>
          <w:bCs w:val="0"/>
        </w:rPr>
        <w:t>ssessore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al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Commercio,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Agricoltura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Cibo,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Turismo,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Sport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Post-olimpico,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Caccia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Pesca,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Parchi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Regione</w:t>
      </w:r>
      <w:r w:rsidR="00F0065A" w:rsidRPr="001B2D35">
        <w:rPr>
          <w:rStyle w:val="Enfasigrassetto"/>
          <w:rFonts w:ascii="Tahoma" w:hAnsi="Tahoma" w:cs="Tahoma"/>
          <w:b w:val="0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</w:rPr>
        <w:t>Piemonte</w:t>
      </w:r>
    </w:p>
    <w:p w14:paraId="463AE2C3" w14:textId="36C484D0" w:rsidR="001430E9" w:rsidRPr="001B2D35" w:rsidRDefault="001B2D35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i/>
          <w:iCs/>
        </w:rPr>
        <w:t>A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cura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Distretto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turistico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dei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Laghi</w:t>
      </w:r>
    </w:p>
    <w:p w14:paraId="463AE2C4" w14:textId="77777777" w:rsidR="001430E9" w:rsidRPr="001B2D35" w:rsidRDefault="001430E9" w:rsidP="00F0065A">
      <w:pPr>
        <w:tabs>
          <w:tab w:val="left" w:pos="1022"/>
        </w:tabs>
        <w:rPr>
          <w:rFonts w:ascii="Tahoma" w:hAnsi="Tahoma" w:cs="Tahoma"/>
        </w:rPr>
      </w:pPr>
    </w:p>
    <w:p w14:paraId="463AE2C5" w14:textId="120573B5" w:rsidR="001430E9" w:rsidRPr="001B2D35" w:rsidRDefault="001B2D35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Cs w:val="0"/>
        </w:rPr>
        <w:t>Ore</w:t>
      </w:r>
      <w:r w:rsidR="00F0065A" w:rsidRPr="001B2D35">
        <w:rPr>
          <w:rStyle w:val="Enfasigrassetto"/>
          <w:rFonts w:ascii="Tahoma" w:hAnsi="Tahoma" w:cs="Tahoma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Cs w:val="0"/>
        </w:rPr>
        <w:t>15:00</w:t>
      </w:r>
    </w:p>
    <w:p w14:paraId="463AE2C6" w14:textId="5FF50CAB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caps/>
          <w:color w:val="C00000"/>
        </w:rPr>
        <w:t>Il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Piemonte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ti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appartiene</w:t>
      </w:r>
    </w:p>
    <w:p w14:paraId="463AE2C8" w14:textId="0AEFA8A1" w:rsidR="001430E9" w:rsidRPr="001B2D35" w:rsidRDefault="001B2D35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progetto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“Il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appartiene.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Strategie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integrate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promozione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turismo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sostenibile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Piemonte”,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cofinanziato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FUNT,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ha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avviato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percorso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ambizioso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strutturato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costruire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modello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destinazione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turistica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sempre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più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sostenibile,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inclusivo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competitivo.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L’obiettivo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è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accompagnare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sistema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turistico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regionale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verso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traguardo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rilevanza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internazionale: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riconoscimento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come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destinazione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sostenibile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secondo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gli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standard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Global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proofErr w:type="spellStart"/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Sustainable</w:t>
      </w:r>
      <w:proofErr w:type="spellEnd"/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proofErr w:type="spellStart"/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Tourism</w:t>
      </w:r>
      <w:proofErr w:type="spellEnd"/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Council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(GSTC),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territorio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provincia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Cuneo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è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già oggetto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progetto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finanziato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Fondazione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CRC.</w:t>
      </w:r>
    </w:p>
    <w:p w14:paraId="463AE2CC" w14:textId="76B9F206" w:rsidR="001430E9" w:rsidRPr="001B2D35" w:rsidRDefault="001B2D35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percorso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coinvolge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l’intera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filiera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turismo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piemontese;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tour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operator,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strutture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ricettive,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attrazioni,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musei,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guide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turistiche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servizi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connessi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sono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stati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chiamati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partecipare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attivamente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questo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processo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trasformazione,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contribuendo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costruzione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visione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condivisa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sostenibilità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futuro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turistico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regione.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Sono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oltre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1.000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gli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operatori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coinvolti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raccolta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informazioni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costruzione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base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dati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finalizzata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fotografare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livello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maturità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raggiunto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sistema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turistico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piemontese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sui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temi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sostenibilità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,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questo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momento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più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ampio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campione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testato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Italia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sul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tema.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L’attività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ha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permesso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valorizzare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iniziative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buone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pratiche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già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adottate,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individuando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contempo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principali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esigenze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approfondimento,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aree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miglioramento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possibili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ambiti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intervento.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patrimonio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conoscenze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esperienze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costituisce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oggi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base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concreta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orientare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prossime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azioni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accompagnare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verso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modello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sviluppo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turistico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capace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coniugare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competitività,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qualità,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tutela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territorio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valore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comunità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locali.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percorso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condiviso,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quale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sostenibilità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non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è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soltanto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obiettivo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raggiungere,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strategia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crescita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elemento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distintivo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dell’identità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turistica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Piemonte.</w:t>
      </w:r>
    </w:p>
    <w:p w14:paraId="463AE2CD" w14:textId="77777777" w:rsidR="001430E9" w:rsidRPr="001B2D35" w:rsidRDefault="001430E9" w:rsidP="00F0065A">
      <w:pPr>
        <w:pStyle w:val="Corpotesto"/>
        <w:tabs>
          <w:tab w:val="left" w:pos="1022"/>
        </w:tabs>
        <w:spacing w:after="0" w:line="240" w:lineRule="auto"/>
        <w:rPr>
          <w:rStyle w:val="Enfasigrassetto"/>
          <w:rFonts w:ascii="Tahoma" w:hAnsi="Tahoma" w:cs="Tahoma"/>
          <w:b w:val="0"/>
          <w:bCs w:val="0"/>
          <w:color w:val="000000"/>
        </w:rPr>
      </w:pPr>
    </w:p>
    <w:p w14:paraId="463AE2CE" w14:textId="0733FD36" w:rsidR="001430E9" w:rsidRPr="001B2D35" w:rsidRDefault="001B2D35" w:rsidP="00F0065A">
      <w:pPr>
        <w:tabs>
          <w:tab w:val="left" w:pos="1022"/>
        </w:tabs>
        <w:snapToGrid w:val="0"/>
        <w:rPr>
          <w:rFonts w:ascii="Tahoma" w:hAnsi="Tahoma" w:cs="Tahoma"/>
          <w:b/>
          <w:bCs/>
          <w:color w:val="000000"/>
        </w:rPr>
      </w:pPr>
      <w:r w:rsidRPr="001B2D35">
        <w:rPr>
          <w:rFonts w:ascii="Tahoma" w:hAnsi="Tahoma" w:cs="Tahoma"/>
          <w:b/>
          <w:bCs/>
          <w:color w:val="000000"/>
        </w:rPr>
        <w:t>Relatori:</w:t>
      </w:r>
      <w:r w:rsidR="00F0065A" w:rsidRPr="001B2D35">
        <w:rPr>
          <w:rFonts w:ascii="Tahoma" w:hAnsi="Tahoma" w:cs="Tahoma"/>
          <w:b/>
          <w:bCs/>
          <w:color w:val="000000"/>
        </w:rPr>
        <w:t xml:space="preserve"> </w:t>
      </w:r>
    </w:p>
    <w:p w14:paraId="463AE2CF" w14:textId="7E7898CB" w:rsidR="001430E9" w:rsidRPr="001B2D35" w:rsidRDefault="001B2D35" w:rsidP="00F0065A">
      <w:pPr>
        <w:tabs>
          <w:tab w:val="left" w:pos="1022"/>
        </w:tabs>
        <w:snapToGrid w:val="0"/>
        <w:rPr>
          <w:rFonts w:ascii="Tahoma" w:hAnsi="Tahoma" w:cs="Tahoma"/>
        </w:rPr>
      </w:pPr>
      <w:r w:rsidRPr="001B2D35">
        <w:rPr>
          <w:rFonts w:ascii="Tahoma" w:hAnsi="Tahoma" w:cs="Tahoma"/>
          <w:color w:val="000000"/>
        </w:rPr>
        <w:t>Paolo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Bongioanni,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assessore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al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Commercio,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Agricoltura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Cibo,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Turismo,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Sport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Post-olimpico,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Caccia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Pesca,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Parchi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della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Regione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Piemonte</w:t>
      </w:r>
    </w:p>
    <w:p w14:paraId="463AE2D0" w14:textId="641D09F8" w:rsidR="001430E9" w:rsidRPr="001B2D35" w:rsidRDefault="001B2D35" w:rsidP="00F0065A">
      <w:pPr>
        <w:tabs>
          <w:tab w:val="left" w:pos="1022"/>
        </w:tabs>
        <w:snapToGrid w:val="0"/>
        <w:rPr>
          <w:rFonts w:ascii="Tahoma" w:hAnsi="Tahoma" w:cs="Tahoma"/>
          <w:color w:val="000000"/>
        </w:rPr>
      </w:pPr>
      <w:r w:rsidRPr="001B2D35">
        <w:rPr>
          <w:rFonts w:ascii="Tahoma" w:hAnsi="Tahoma" w:cs="Tahoma"/>
          <w:color w:val="000000"/>
        </w:rPr>
        <w:t>Raffaella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Tittone,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direttore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della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Direzione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Cultura,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Turismo,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Sport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Commercio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della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Regione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Piemonte</w:t>
      </w:r>
    </w:p>
    <w:p w14:paraId="463AE2D1" w14:textId="059CE656" w:rsidR="001430E9" w:rsidRPr="001B2D35" w:rsidRDefault="001B2D35" w:rsidP="00F0065A">
      <w:pPr>
        <w:tabs>
          <w:tab w:val="left" w:pos="1022"/>
        </w:tabs>
        <w:snapToGrid w:val="0"/>
        <w:rPr>
          <w:rFonts w:ascii="Tahoma" w:hAnsi="Tahoma" w:cs="Tahoma"/>
        </w:rPr>
      </w:pPr>
      <w:r w:rsidRPr="001B2D35">
        <w:rPr>
          <w:rFonts w:ascii="Tahoma" w:hAnsi="Tahoma" w:cs="Tahoma"/>
          <w:color w:val="000000"/>
        </w:rPr>
        <w:lastRenderedPageBreak/>
        <w:t>Robert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Kropfitsch,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Società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Territori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sostenibili</w:t>
      </w:r>
    </w:p>
    <w:p w14:paraId="463AE2D2" w14:textId="32398FC6" w:rsidR="001430E9" w:rsidRPr="001B2D35" w:rsidRDefault="001B2D35" w:rsidP="00F0065A">
      <w:pPr>
        <w:tabs>
          <w:tab w:val="left" w:pos="1022"/>
        </w:tabs>
        <w:snapToGrid w:val="0"/>
        <w:rPr>
          <w:rFonts w:ascii="Tahoma" w:hAnsi="Tahoma" w:cs="Tahoma"/>
          <w:color w:val="000000"/>
        </w:rPr>
      </w:pPr>
      <w:r w:rsidRPr="001B2D35">
        <w:rPr>
          <w:rFonts w:ascii="Tahoma" w:hAnsi="Tahoma" w:cs="Tahoma"/>
          <w:color w:val="000000"/>
        </w:rPr>
        <w:t>Modera: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Giulia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Marcon,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dirigente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del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Settore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Valorizzazione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turistica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promozione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internazionale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del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territorio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della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Regione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Piemonte</w:t>
      </w:r>
    </w:p>
    <w:p w14:paraId="463AE2D3" w14:textId="26D81938" w:rsidR="001430E9" w:rsidRPr="001B2D35" w:rsidRDefault="001B2D35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i/>
          <w:iCs/>
        </w:rPr>
        <w:t>A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cura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di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Regione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Piemonte</w:t>
      </w:r>
    </w:p>
    <w:p w14:paraId="5A14C4CC" w14:textId="77777777" w:rsidR="00F3207F" w:rsidRDefault="00F3207F" w:rsidP="00F0065A">
      <w:pPr>
        <w:pStyle w:val="Corpotesto"/>
        <w:tabs>
          <w:tab w:val="left" w:pos="1022"/>
        </w:tabs>
        <w:spacing w:after="0" w:line="240" w:lineRule="auto"/>
        <w:rPr>
          <w:rStyle w:val="Enfasigrassetto"/>
          <w:rFonts w:ascii="Tahoma" w:hAnsi="Tahoma" w:cs="Tahoma"/>
          <w:bCs w:val="0"/>
        </w:rPr>
      </w:pPr>
    </w:p>
    <w:p w14:paraId="463AE2D5" w14:textId="3BD0F35B" w:rsidR="001430E9" w:rsidRPr="001B2D35" w:rsidRDefault="001B2D35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Cs w:val="0"/>
        </w:rPr>
        <w:t>Ore</w:t>
      </w:r>
      <w:r w:rsidR="00F0065A" w:rsidRPr="001B2D35">
        <w:rPr>
          <w:rStyle w:val="Enfasigrassetto"/>
          <w:rFonts w:ascii="Tahoma" w:hAnsi="Tahoma" w:cs="Tahoma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Cs w:val="0"/>
        </w:rPr>
        <w:t>16:00</w:t>
      </w:r>
    </w:p>
    <w:p w14:paraId="463AE2D6" w14:textId="34E07271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caps/>
          <w:color w:val="C00000"/>
        </w:rPr>
        <w:t>L’arte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contemporanea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come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nuova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esperienza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di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territorio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</w:p>
    <w:p w14:paraId="463AE2D8" w14:textId="0E1A7491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viaggio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parte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Alba,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nominata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Capitale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italiana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dell'arte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contemporanea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2027,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attraversa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colline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Langhe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Monferrato 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Roero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tra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arte,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residenze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d’artista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nuovi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percorsi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costruire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un’esperienza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turistica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sempre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più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contemporanea.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centro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c'è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Alba,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suoi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progetti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dedicati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all’arte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contemporanea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2027,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sguardo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allarga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all’intero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territorio,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dove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sono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nate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stanno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consolidando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esperienze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capaci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intrecciare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arte,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paesaggio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comunità.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Tra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queste,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circuito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Orma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residenze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d’artista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rappresentano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esempi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nuovo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modo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vivere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territorio: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non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semplicemente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attraverso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visita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museo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mostra,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entrando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relazione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luoghi,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persone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storie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abitano.</w:t>
      </w:r>
    </w:p>
    <w:p w14:paraId="463AE2D9" w14:textId="08923A1A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br/>
      </w:r>
      <w:r w:rsidRPr="001B2D35">
        <w:rPr>
          <w:rStyle w:val="Enfasigrassetto"/>
          <w:rFonts w:ascii="Tahoma" w:hAnsi="Tahoma" w:cs="Tahoma"/>
          <w:color w:val="000000"/>
        </w:rPr>
        <w:t>Relatori:</w:t>
      </w:r>
      <w:r w:rsidR="00F0065A" w:rsidRPr="001B2D35">
        <w:rPr>
          <w:rStyle w:val="Enfasigrassetto"/>
          <w:rFonts w:ascii="Tahoma" w:hAnsi="Tahoma" w:cs="Tahoma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br/>
        <w:t>Bruno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Bertero,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direttore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Ente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Turismo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Langhe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Monferrato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Roero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coordinatore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progetto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“Capitali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Sorelle”</w:t>
      </w:r>
    </w:p>
    <w:p w14:paraId="463AE2DA" w14:textId="5BB0630E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Referente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città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Alba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</w:p>
    <w:p w14:paraId="463AE2DB" w14:textId="2BE7BE86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Interviene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color w:val="000000"/>
        </w:rPr>
        <w:t>Paolo</w:t>
      </w:r>
      <w:r w:rsidR="00F0065A" w:rsidRPr="001B2D35">
        <w:rPr>
          <w:rStyle w:val="Enfasigrassetto"/>
          <w:rFonts w:ascii="Tahoma" w:hAnsi="Tahoma" w:cs="Tahoma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color w:val="000000"/>
        </w:rPr>
        <w:t>Bongioanni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assessore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Commercio,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Agricoltura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Cibo,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Turismo,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Sport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Post-olimpico,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Caccia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Pesca,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Parchi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Regione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</w:t>
      </w:r>
    </w:p>
    <w:p w14:paraId="463AE2DC" w14:textId="58530AD4" w:rsidR="001430E9" w:rsidRPr="001B2D35" w:rsidRDefault="001B2D35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i/>
          <w:iCs/>
        </w:rPr>
        <w:t>A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cura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di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Ente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Turismo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Langhe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Monferrato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Roero</w:t>
      </w:r>
    </w:p>
    <w:p w14:paraId="36AA2126" w14:textId="77777777" w:rsidR="00F3207F" w:rsidRPr="001B2D35" w:rsidRDefault="00F3207F" w:rsidP="00F0065A">
      <w:pPr>
        <w:tabs>
          <w:tab w:val="left" w:pos="1022"/>
        </w:tabs>
        <w:rPr>
          <w:rFonts w:ascii="Tahoma" w:hAnsi="Tahoma" w:cs="Tahoma"/>
        </w:rPr>
      </w:pPr>
    </w:p>
    <w:p w14:paraId="463AE2DE" w14:textId="3B54363A" w:rsidR="001430E9" w:rsidRPr="001B2D35" w:rsidRDefault="001B2D35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Cs w:val="0"/>
        </w:rPr>
        <w:t>Ore</w:t>
      </w:r>
      <w:r w:rsidR="00F0065A" w:rsidRPr="001B2D35">
        <w:rPr>
          <w:rStyle w:val="Enfasigrassetto"/>
          <w:rFonts w:ascii="Tahoma" w:hAnsi="Tahoma" w:cs="Tahoma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Cs w:val="0"/>
        </w:rPr>
        <w:t>16:30</w:t>
      </w:r>
    </w:p>
    <w:p w14:paraId="463AE2DF" w14:textId="389A5DD2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caps/>
          <w:color w:val="C00000"/>
        </w:rPr>
        <w:t>Terre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del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Sud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Piemonte: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il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Sistema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Turistico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di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Destinazione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e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la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nuova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offerta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turistica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per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il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2027</w:t>
      </w:r>
    </w:p>
    <w:p w14:paraId="463AE2E1" w14:textId="0F5F94BC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Un'occasione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raccontare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come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Sistema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Turistico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Destinazione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metta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relazione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territorio,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imprese,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esperienze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mercato,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dando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forma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un'offerta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organizzata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pronta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essere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proposta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diversi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segmenti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domanda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turistica.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Saranno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presentati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cataloghi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offerta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turistica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alcune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esperienze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sviluppate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collaborazione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Consorzi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Turistici,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tra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cui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“Tra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Vigna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Cantina”,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dedicato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Strada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Vino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Sapori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Gran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Monferrato,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“Cantiere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Cantina”.</w:t>
      </w:r>
    </w:p>
    <w:p w14:paraId="463AE2E2" w14:textId="77777777" w:rsidR="001430E9" w:rsidRPr="001B2D35" w:rsidRDefault="001430E9" w:rsidP="00F0065A">
      <w:pPr>
        <w:rPr>
          <w:rFonts w:ascii="Tahoma" w:hAnsi="Tahoma" w:cs="Tahoma"/>
          <w:b/>
        </w:rPr>
      </w:pPr>
    </w:p>
    <w:p w14:paraId="463AE2E3" w14:textId="77777777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color w:val="000000"/>
        </w:rPr>
        <w:t>Relatori:</w:t>
      </w:r>
    </w:p>
    <w:p w14:paraId="463AE2E4" w14:textId="4C06AC5D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Lara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Bianchi,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responsabile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prodotto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STD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dell’ATL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proofErr w:type="spellStart"/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Alexala</w:t>
      </w:r>
      <w:proofErr w:type="spellEnd"/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br/>
        <w:t>Andrea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Cerrato,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presidente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Sistema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Monferrato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coordinatore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STD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br/>
        <w:t>Marco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Lanza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-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direttore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dell’ATL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proofErr w:type="spellStart"/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Alexala</w:t>
      </w:r>
      <w:proofErr w:type="spellEnd"/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responsabile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rapporti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territorio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STD</w:t>
      </w:r>
    </w:p>
    <w:p w14:paraId="463AE2E5" w14:textId="69930DB4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Marco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Prosperi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-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direttore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Gran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Monferrato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coordinatore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progetti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filiera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corta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STD</w:t>
      </w:r>
    </w:p>
    <w:p w14:paraId="463AE2E6" w14:textId="6A2A0D60" w:rsidR="001430E9" w:rsidRPr="001B2D35" w:rsidRDefault="001B2D35" w:rsidP="00F0065A">
      <w:pPr>
        <w:tabs>
          <w:tab w:val="left" w:pos="1022"/>
        </w:tabs>
        <w:rPr>
          <w:rStyle w:val="Enfasigrassetto"/>
          <w:rFonts w:ascii="Tahoma" w:hAnsi="Tahoma" w:cs="Tahoma"/>
          <w:b w:val="0"/>
          <w:bCs w:val="0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Interviene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color w:val="000000"/>
        </w:rPr>
        <w:t>Paolo</w:t>
      </w:r>
      <w:r w:rsidR="00F0065A" w:rsidRPr="001B2D35">
        <w:rPr>
          <w:rStyle w:val="Enfasigrassetto"/>
          <w:rFonts w:ascii="Tahoma" w:hAnsi="Tahoma" w:cs="Tahoma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color w:val="000000"/>
        </w:rPr>
        <w:t>Bongioanni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assessore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Commercio,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Agricoltura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Cibo,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Turismo,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Sport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Post-olimpico,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Caccia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Pesca,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Parchi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Regione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</w:t>
      </w:r>
    </w:p>
    <w:p w14:paraId="463AE2E7" w14:textId="39F52024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A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cura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ATL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proofErr w:type="spellStart"/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Alexala</w:t>
      </w:r>
      <w:proofErr w:type="spellEnd"/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–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Terre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Sud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Piemonte</w:t>
      </w:r>
    </w:p>
    <w:p w14:paraId="463AE2E8" w14:textId="77777777" w:rsidR="001430E9" w:rsidRPr="001B2D35" w:rsidRDefault="001430E9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  <w:sz w:val="23"/>
          <w:szCs w:val="23"/>
        </w:rPr>
      </w:pPr>
    </w:p>
    <w:p w14:paraId="463AE2EC" w14:textId="77777777" w:rsidR="001430E9" w:rsidRDefault="001430E9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  <w:b/>
          <w:bCs/>
          <w:sz w:val="23"/>
          <w:szCs w:val="23"/>
          <w:shd w:val="clear" w:color="auto" w:fill="DDDDDD"/>
        </w:rPr>
      </w:pPr>
    </w:p>
    <w:p w14:paraId="39FCC6F4" w14:textId="77777777" w:rsidR="00776555" w:rsidRDefault="00776555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  <w:b/>
          <w:bCs/>
          <w:sz w:val="23"/>
          <w:szCs w:val="23"/>
          <w:shd w:val="clear" w:color="auto" w:fill="DDDDDD"/>
        </w:rPr>
      </w:pPr>
    </w:p>
    <w:p w14:paraId="463AE2ED" w14:textId="351A18CB" w:rsidR="001430E9" w:rsidRPr="001B2D35" w:rsidRDefault="001B2D35" w:rsidP="00F0065A">
      <w:pPr>
        <w:tabs>
          <w:tab w:val="left" w:pos="1022"/>
        </w:tabs>
        <w:rPr>
          <w:rFonts w:ascii="Tahoma" w:hAnsi="Tahoma" w:cs="Tahoma"/>
          <w:sz w:val="36"/>
          <w:szCs w:val="36"/>
        </w:rPr>
      </w:pPr>
      <w:r w:rsidRPr="001B2D35">
        <w:rPr>
          <w:rStyle w:val="Enfasigrassetto"/>
          <w:rFonts w:ascii="Tahoma" w:hAnsi="Tahoma" w:cs="Tahoma"/>
          <w:bCs w:val="0"/>
          <w:caps/>
          <w:color w:val="C00000"/>
          <w:sz w:val="36"/>
          <w:szCs w:val="36"/>
        </w:rPr>
        <w:t>►</w:t>
      </w:r>
      <w:r w:rsidR="00F0065A" w:rsidRPr="001B2D35">
        <w:rPr>
          <w:rStyle w:val="Enfasigrassetto"/>
          <w:rFonts w:ascii="Tahoma" w:eastAsia="Tahoma" w:hAnsi="Tahoma" w:cs="Tahoma"/>
          <w:bCs w:val="0"/>
          <w:caps/>
          <w:color w:val="C00000"/>
          <w:sz w:val="36"/>
          <w:szCs w:val="36"/>
        </w:rPr>
        <w:t xml:space="preserve"> </w:t>
      </w:r>
      <w:r w:rsidRPr="001B2D35">
        <w:rPr>
          <w:rStyle w:val="Enfasigrassetto"/>
          <w:rFonts w:ascii="Tahoma" w:eastAsia="Tahoma" w:hAnsi="Tahoma" w:cs="Tahoma"/>
          <w:bCs w:val="0"/>
          <w:caps/>
          <w:color w:val="C00000"/>
          <w:sz w:val="36"/>
          <w:szCs w:val="36"/>
        </w:rPr>
        <w:t>Giov</w:t>
      </w:r>
      <w:r w:rsidRPr="001B2D35">
        <w:rPr>
          <w:rStyle w:val="Enfasigrassetto"/>
          <w:rFonts w:ascii="Tahoma" w:hAnsi="Tahoma" w:cs="Tahoma"/>
          <w:bCs w:val="0"/>
          <w:caps/>
          <w:color w:val="C00000"/>
          <w:sz w:val="36"/>
          <w:szCs w:val="36"/>
        </w:rPr>
        <w:t>EDì</w:t>
      </w:r>
      <w:r w:rsidR="00F0065A" w:rsidRPr="001B2D35">
        <w:rPr>
          <w:rStyle w:val="Enfasigrassetto"/>
          <w:rFonts w:ascii="Tahoma" w:hAnsi="Tahoma" w:cs="Tahoma"/>
          <w:bCs w:val="0"/>
          <w:caps/>
          <w:color w:val="C00000"/>
          <w:sz w:val="36"/>
          <w:szCs w:val="36"/>
        </w:rPr>
        <w:t xml:space="preserve"> </w:t>
      </w:r>
      <w:r w:rsidRPr="001B2D35">
        <w:rPr>
          <w:rStyle w:val="Enfasigrassetto"/>
          <w:rFonts w:ascii="Tahoma" w:hAnsi="Tahoma" w:cs="Tahoma"/>
          <w:bCs w:val="0"/>
          <w:caps/>
          <w:color w:val="C00000"/>
          <w:sz w:val="36"/>
          <w:szCs w:val="36"/>
        </w:rPr>
        <w:t>15</w:t>
      </w:r>
      <w:r w:rsidR="00F0065A" w:rsidRPr="001B2D35">
        <w:rPr>
          <w:rStyle w:val="Enfasigrassetto"/>
          <w:rFonts w:ascii="Tahoma" w:hAnsi="Tahoma" w:cs="Tahoma"/>
          <w:bCs w:val="0"/>
          <w:caps/>
          <w:color w:val="C00000"/>
          <w:sz w:val="36"/>
          <w:szCs w:val="36"/>
        </w:rPr>
        <w:t xml:space="preserve"> </w:t>
      </w:r>
      <w:r w:rsidRPr="001B2D35">
        <w:rPr>
          <w:rStyle w:val="Enfasigrassetto"/>
          <w:rFonts w:ascii="Tahoma" w:hAnsi="Tahoma" w:cs="Tahoma"/>
          <w:bCs w:val="0"/>
          <w:caps/>
          <w:color w:val="C00000"/>
          <w:sz w:val="36"/>
          <w:szCs w:val="36"/>
        </w:rPr>
        <w:t>ottobre</w:t>
      </w:r>
    </w:p>
    <w:p w14:paraId="463AE2EF" w14:textId="77777777" w:rsidR="001430E9" w:rsidRPr="001B2D35" w:rsidRDefault="001430E9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  <w:sz w:val="23"/>
          <w:szCs w:val="23"/>
        </w:rPr>
      </w:pPr>
    </w:p>
    <w:p w14:paraId="463AE2F0" w14:textId="41236E20" w:rsidR="001430E9" w:rsidRPr="001B2D35" w:rsidRDefault="001B2D35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Cs w:val="0"/>
        </w:rPr>
        <w:t>Ore</w:t>
      </w:r>
      <w:r w:rsidR="00F0065A" w:rsidRPr="001B2D35">
        <w:rPr>
          <w:rStyle w:val="Enfasigrassetto"/>
          <w:rFonts w:ascii="Tahoma" w:hAnsi="Tahoma" w:cs="Tahoma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Cs w:val="0"/>
        </w:rPr>
        <w:t>11:00</w:t>
      </w:r>
    </w:p>
    <w:p w14:paraId="463AE2F1" w14:textId="57421740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Fonts w:ascii="Tahoma" w:hAnsi="Tahoma" w:cs="Tahoma"/>
          <w:b/>
          <w:caps/>
          <w:color w:val="C00000"/>
        </w:rPr>
        <w:t>Passione</w:t>
      </w:r>
      <w:r w:rsidR="00F0065A" w:rsidRPr="001B2D35">
        <w:rPr>
          <w:rFonts w:ascii="Tahoma" w:hAnsi="Tahoma" w:cs="Tahoma"/>
          <w:b/>
          <w:caps/>
          <w:color w:val="C00000"/>
        </w:rPr>
        <w:t xml:space="preserve"> </w:t>
      </w:r>
      <w:r w:rsidRPr="001B2D35">
        <w:rPr>
          <w:rFonts w:ascii="Tahoma" w:hAnsi="Tahoma" w:cs="Tahoma"/>
          <w:b/>
          <w:caps/>
          <w:color w:val="C00000"/>
        </w:rPr>
        <w:t>di</w:t>
      </w:r>
      <w:r w:rsidR="00F0065A" w:rsidRPr="001B2D35">
        <w:rPr>
          <w:rFonts w:ascii="Tahoma" w:hAnsi="Tahoma" w:cs="Tahoma"/>
          <w:b/>
          <w:caps/>
          <w:color w:val="C00000"/>
        </w:rPr>
        <w:t xml:space="preserve"> </w:t>
      </w:r>
      <w:r w:rsidRPr="001B2D35">
        <w:rPr>
          <w:rFonts w:ascii="Tahoma" w:hAnsi="Tahoma" w:cs="Tahoma"/>
          <w:b/>
          <w:caps/>
          <w:color w:val="C00000"/>
        </w:rPr>
        <w:t>Sordevolo</w:t>
      </w:r>
      <w:r w:rsidR="00F0065A" w:rsidRPr="001B2D35">
        <w:rPr>
          <w:rFonts w:ascii="Tahoma" w:hAnsi="Tahoma" w:cs="Tahoma"/>
          <w:b/>
          <w:caps/>
          <w:color w:val="C00000"/>
        </w:rPr>
        <w:t xml:space="preserve"> </w:t>
      </w:r>
      <w:r w:rsidRPr="001B2D35">
        <w:rPr>
          <w:rFonts w:ascii="Tahoma" w:hAnsi="Tahoma" w:cs="Tahoma"/>
          <w:b/>
          <w:caps/>
          <w:color w:val="C00000"/>
        </w:rPr>
        <w:t>2027.</w:t>
      </w:r>
      <w:r w:rsidR="00F0065A" w:rsidRPr="001B2D35">
        <w:rPr>
          <w:rFonts w:ascii="Tahoma" w:hAnsi="Tahoma" w:cs="Tahoma"/>
          <w:b/>
          <w:caps/>
          <w:color w:val="C00000"/>
        </w:rPr>
        <w:t xml:space="preserve"> </w:t>
      </w:r>
      <w:r w:rsidRPr="001B2D35">
        <w:rPr>
          <w:rFonts w:ascii="Tahoma" w:hAnsi="Tahoma" w:cs="Tahoma"/>
          <w:b/>
          <w:caps/>
          <w:color w:val="C00000"/>
        </w:rPr>
        <w:t>Il</w:t>
      </w:r>
      <w:r w:rsidR="00F0065A" w:rsidRPr="001B2D35">
        <w:rPr>
          <w:rFonts w:ascii="Tahoma" w:hAnsi="Tahoma" w:cs="Tahoma"/>
          <w:b/>
          <w:caps/>
          <w:color w:val="C00000"/>
        </w:rPr>
        <w:t xml:space="preserve"> </w:t>
      </w:r>
      <w:r w:rsidRPr="001B2D35">
        <w:rPr>
          <w:rFonts w:ascii="Tahoma" w:hAnsi="Tahoma" w:cs="Tahoma"/>
          <w:b/>
          <w:caps/>
          <w:color w:val="C00000"/>
        </w:rPr>
        <w:t>Colossal</w:t>
      </w:r>
      <w:r w:rsidR="00F0065A" w:rsidRPr="001B2D35">
        <w:rPr>
          <w:rFonts w:ascii="Tahoma" w:hAnsi="Tahoma" w:cs="Tahoma"/>
          <w:b/>
          <w:caps/>
          <w:color w:val="C00000"/>
        </w:rPr>
        <w:t xml:space="preserve"> </w:t>
      </w:r>
      <w:r w:rsidRPr="001B2D35">
        <w:rPr>
          <w:rFonts w:ascii="Tahoma" w:hAnsi="Tahoma" w:cs="Tahoma"/>
          <w:b/>
          <w:caps/>
          <w:color w:val="C00000"/>
        </w:rPr>
        <w:t>di</w:t>
      </w:r>
      <w:r w:rsidR="00F0065A" w:rsidRPr="001B2D35">
        <w:rPr>
          <w:rFonts w:ascii="Tahoma" w:hAnsi="Tahoma" w:cs="Tahoma"/>
          <w:b/>
          <w:caps/>
          <w:color w:val="C00000"/>
        </w:rPr>
        <w:t xml:space="preserve"> </w:t>
      </w:r>
      <w:r w:rsidRPr="001B2D35">
        <w:rPr>
          <w:rFonts w:ascii="Tahoma" w:hAnsi="Tahoma" w:cs="Tahoma"/>
          <w:b/>
          <w:caps/>
          <w:color w:val="C00000"/>
        </w:rPr>
        <w:t>Teatro</w:t>
      </w:r>
      <w:r w:rsidR="00F0065A" w:rsidRPr="001B2D35">
        <w:rPr>
          <w:rFonts w:ascii="Tahoma" w:hAnsi="Tahoma" w:cs="Tahoma"/>
          <w:b/>
          <w:caps/>
          <w:color w:val="C00000"/>
        </w:rPr>
        <w:t xml:space="preserve"> </w:t>
      </w:r>
      <w:r w:rsidRPr="001B2D35">
        <w:rPr>
          <w:rFonts w:ascii="Tahoma" w:hAnsi="Tahoma" w:cs="Tahoma"/>
          <w:b/>
          <w:caps/>
          <w:color w:val="C00000"/>
        </w:rPr>
        <w:t>Popolare</w:t>
      </w:r>
    </w:p>
    <w:p w14:paraId="463AE2F3" w14:textId="30C3DEE6" w:rsidR="001430E9" w:rsidRPr="001B2D35" w:rsidRDefault="001B2D35" w:rsidP="00F0065A">
      <w:pPr>
        <w:tabs>
          <w:tab w:val="left" w:pos="1022"/>
        </w:tabs>
        <w:snapToGrid w:val="0"/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"Passione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Sordevolo"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(Biella)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è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spettacolo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Teatro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Popolare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unico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Italia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scena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1816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ha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luogo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="00685B84" w:rsidRPr="001B2D35">
        <w:rPr>
          <w:rStyle w:val="Enfasigrassetto"/>
          <w:rFonts w:ascii="Tahoma" w:hAnsi="Tahoma" w:cs="Tahoma"/>
          <w:b w:val="0"/>
          <w:bCs w:val="0"/>
          <w:color w:val="000000"/>
        </w:rPr>
        <w:t>anfiteatro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4.000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metri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quadrati.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</w:p>
    <w:p w14:paraId="54D974C1" w14:textId="77777777" w:rsidR="00F0065A" w:rsidRPr="001B2D35" w:rsidRDefault="001B2D35" w:rsidP="00F0065A">
      <w:pPr>
        <w:tabs>
          <w:tab w:val="left" w:pos="1022"/>
        </w:tabs>
        <w:snapToGrid w:val="0"/>
        <w:rPr>
          <w:rFonts w:ascii="Tahoma" w:hAnsi="Tahoma" w:cs="Tahoma"/>
        </w:rPr>
      </w:pPr>
      <w:r w:rsidRPr="001B2D35">
        <w:rPr>
          <w:rFonts w:ascii="Tahoma" w:hAnsi="Tahoma" w:cs="Tahoma"/>
          <w:b/>
          <w:bCs/>
          <w:color w:val="000000"/>
        </w:rPr>
        <w:t>Relatori:</w:t>
      </w:r>
    </w:p>
    <w:p w14:paraId="463AE2F4" w14:textId="05AED4C8" w:rsidR="001430E9" w:rsidRPr="001B2D35" w:rsidRDefault="001B2D35" w:rsidP="00F0065A">
      <w:pPr>
        <w:tabs>
          <w:tab w:val="left" w:pos="1022"/>
        </w:tabs>
        <w:snapToGrid w:val="0"/>
        <w:rPr>
          <w:rFonts w:ascii="Tahoma" w:hAnsi="Tahoma" w:cs="Tahoma"/>
          <w:color w:val="000000"/>
        </w:rPr>
      </w:pPr>
      <w:r w:rsidRPr="001B2D35">
        <w:rPr>
          <w:rFonts w:ascii="Tahoma" w:hAnsi="Tahoma" w:cs="Tahoma"/>
          <w:color w:val="000000"/>
        </w:rPr>
        <w:t>Stefano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Rubin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Pedrazzo,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presidente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dell’Associazione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Teatro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Popolare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di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Sordevolo</w:t>
      </w:r>
      <w:r w:rsidR="00F0065A" w:rsidRPr="001B2D35">
        <w:rPr>
          <w:rFonts w:ascii="Tahoma" w:hAnsi="Tahoma" w:cs="Tahoma"/>
          <w:color w:val="000000"/>
        </w:rPr>
        <w:t xml:space="preserve"> </w:t>
      </w:r>
    </w:p>
    <w:p w14:paraId="463AE2F5" w14:textId="49EF7E33" w:rsidR="001430E9" w:rsidRPr="001B2D35" w:rsidRDefault="001B2D35" w:rsidP="00F0065A">
      <w:pPr>
        <w:tabs>
          <w:tab w:val="left" w:pos="1022"/>
        </w:tabs>
        <w:snapToGrid w:val="0"/>
        <w:rPr>
          <w:rFonts w:ascii="Tahoma" w:hAnsi="Tahoma" w:cs="Tahoma"/>
          <w:color w:val="000000"/>
        </w:rPr>
      </w:pPr>
      <w:r w:rsidRPr="001B2D35">
        <w:rPr>
          <w:rFonts w:ascii="Tahoma" w:hAnsi="Tahoma" w:cs="Tahoma"/>
          <w:color w:val="000000"/>
        </w:rPr>
        <w:t>Mauro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Benedetti,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Ufficio</w:t>
      </w:r>
      <w:r w:rsidR="00F0065A" w:rsidRPr="001B2D35">
        <w:rPr>
          <w:rFonts w:ascii="Tahoma" w:hAnsi="Tahoma" w:cs="Tahoma"/>
          <w:color w:val="000000"/>
        </w:rPr>
        <w:t xml:space="preserve"> </w:t>
      </w:r>
      <w:r w:rsidRPr="001B2D35">
        <w:rPr>
          <w:rFonts w:ascii="Tahoma" w:hAnsi="Tahoma" w:cs="Tahoma"/>
          <w:color w:val="000000"/>
        </w:rPr>
        <w:t>Stampa</w:t>
      </w:r>
      <w:r w:rsidR="00F0065A" w:rsidRPr="001B2D35">
        <w:rPr>
          <w:rFonts w:ascii="Tahoma" w:hAnsi="Tahoma" w:cs="Tahoma"/>
          <w:color w:val="000000"/>
        </w:rPr>
        <w:t xml:space="preserve"> </w:t>
      </w:r>
    </w:p>
    <w:p w14:paraId="463AE2F6" w14:textId="2562EEE1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Interviene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color w:val="000000"/>
        </w:rPr>
        <w:t>Paolo</w:t>
      </w:r>
      <w:r w:rsidR="00F0065A" w:rsidRPr="001B2D35">
        <w:rPr>
          <w:rStyle w:val="Enfasigrassetto"/>
          <w:rFonts w:ascii="Tahoma" w:hAnsi="Tahoma" w:cs="Tahoma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color w:val="000000"/>
        </w:rPr>
        <w:t>Bongioanni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assessore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Commercio,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Agricoltura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Cibo,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Turismo,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Sport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Post-olimpico,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Caccia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Pesca,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Parchi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Regione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</w:t>
      </w:r>
    </w:p>
    <w:p w14:paraId="463AE2F7" w14:textId="2A030A93" w:rsidR="001430E9" w:rsidRPr="001B2D35" w:rsidRDefault="001B2D35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A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cura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ATL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Terre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dell’Alto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Piemonte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Associazione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Teatro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Popolare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color w:val="000000"/>
        </w:rPr>
        <w:t>Sordevolo</w:t>
      </w:r>
    </w:p>
    <w:p w14:paraId="463AE2F9" w14:textId="77777777" w:rsidR="001430E9" w:rsidRPr="001B2D35" w:rsidRDefault="001430E9" w:rsidP="00F0065A">
      <w:pPr>
        <w:tabs>
          <w:tab w:val="left" w:pos="1022"/>
        </w:tabs>
        <w:rPr>
          <w:rFonts w:ascii="Tahoma" w:hAnsi="Tahoma" w:cs="Tahoma"/>
        </w:rPr>
      </w:pPr>
    </w:p>
    <w:p w14:paraId="463AE2FA" w14:textId="528E2E7B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Cs w:val="0"/>
        </w:rPr>
        <w:t>Ore</w:t>
      </w:r>
      <w:r w:rsidR="00F0065A" w:rsidRPr="001B2D35">
        <w:rPr>
          <w:rStyle w:val="Enfasigrassetto"/>
          <w:rFonts w:ascii="Tahoma" w:hAnsi="Tahoma" w:cs="Tahoma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Cs w:val="0"/>
        </w:rPr>
        <w:t>11:45</w:t>
      </w:r>
    </w:p>
    <w:p w14:paraId="463AE2FB" w14:textId="69B3FC3C" w:rsidR="001430E9" w:rsidRPr="001B2D35" w:rsidRDefault="001B2D35" w:rsidP="00F0065A">
      <w:pPr>
        <w:tabs>
          <w:tab w:val="left" w:pos="1022"/>
        </w:tabs>
        <w:rPr>
          <w:rFonts w:ascii="Tahoma" w:hAnsi="Tahoma" w:cs="Tahoma"/>
          <w:b/>
        </w:rPr>
      </w:pPr>
      <w:r w:rsidRPr="001B2D35">
        <w:rPr>
          <w:rFonts w:ascii="Tahoma" w:hAnsi="Tahoma" w:cs="Tahoma"/>
          <w:b/>
          <w:caps/>
          <w:color w:val="C00000"/>
        </w:rPr>
        <w:t>Agriturist</w:t>
      </w:r>
      <w:r w:rsidR="00F0065A" w:rsidRPr="001B2D35">
        <w:rPr>
          <w:rFonts w:ascii="Tahoma" w:hAnsi="Tahoma" w:cs="Tahoma"/>
          <w:b/>
          <w:caps/>
          <w:color w:val="C00000"/>
        </w:rPr>
        <w:t xml:space="preserve"> </w:t>
      </w:r>
      <w:r w:rsidRPr="001B2D35">
        <w:rPr>
          <w:rFonts w:ascii="Tahoma" w:hAnsi="Tahoma" w:cs="Tahoma"/>
          <w:b/>
          <w:caps/>
          <w:color w:val="C00000"/>
        </w:rPr>
        <w:t>una</w:t>
      </w:r>
      <w:r w:rsidR="00F0065A" w:rsidRPr="001B2D35">
        <w:rPr>
          <w:rFonts w:ascii="Tahoma" w:hAnsi="Tahoma" w:cs="Tahoma"/>
          <w:b/>
          <w:caps/>
          <w:color w:val="C00000"/>
        </w:rPr>
        <w:t xml:space="preserve"> </w:t>
      </w:r>
      <w:r w:rsidRPr="001B2D35">
        <w:rPr>
          <w:rFonts w:ascii="Tahoma" w:hAnsi="Tahoma" w:cs="Tahoma"/>
          <w:b/>
          <w:caps/>
          <w:color w:val="C00000"/>
        </w:rPr>
        <w:t>rete</w:t>
      </w:r>
      <w:r w:rsidR="00F0065A" w:rsidRPr="001B2D35">
        <w:rPr>
          <w:rFonts w:ascii="Tahoma" w:hAnsi="Tahoma" w:cs="Tahoma"/>
          <w:b/>
          <w:caps/>
          <w:color w:val="C00000"/>
        </w:rPr>
        <w:t xml:space="preserve"> </w:t>
      </w:r>
      <w:r w:rsidRPr="001B2D35">
        <w:rPr>
          <w:rFonts w:ascii="Tahoma" w:hAnsi="Tahoma" w:cs="Tahoma"/>
          <w:b/>
          <w:caps/>
          <w:color w:val="C00000"/>
        </w:rPr>
        <w:t>che</w:t>
      </w:r>
      <w:r w:rsidR="00F0065A" w:rsidRPr="001B2D35">
        <w:rPr>
          <w:rFonts w:ascii="Tahoma" w:hAnsi="Tahoma" w:cs="Tahoma"/>
          <w:b/>
          <w:caps/>
          <w:color w:val="C00000"/>
        </w:rPr>
        <w:t xml:space="preserve"> </w:t>
      </w:r>
      <w:r w:rsidRPr="001B2D35">
        <w:rPr>
          <w:rFonts w:ascii="Tahoma" w:hAnsi="Tahoma" w:cs="Tahoma"/>
          <w:b/>
          <w:caps/>
          <w:color w:val="C00000"/>
        </w:rPr>
        <w:t>cresce</w:t>
      </w:r>
      <w:r w:rsidR="00F0065A" w:rsidRPr="001B2D35">
        <w:rPr>
          <w:rFonts w:ascii="Tahoma" w:hAnsi="Tahoma" w:cs="Tahoma"/>
          <w:b/>
          <w:caps/>
          <w:color w:val="C00000"/>
        </w:rPr>
        <w:t xml:space="preserve"> </w:t>
      </w:r>
      <w:r w:rsidRPr="001B2D35">
        <w:rPr>
          <w:rFonts w:ascii="Tahoma" w:hAnsi="Tahoma" w:cs="Tahoma"/>
          <w:b/>
          <w:caps/>
          <w:color w:val="C00000"/>
        </w:rPr>
        <w:t>al</w:t>
      </w:r>
      <w:r w:rsidR="00F0065A" w:rsidRPr="001B2D35">
        <w:rPr>
          <w:rFonts w:ascii="Tahoma" w:hAnsi="Tahoma" w:cs="Tahoma"/>
          <w:b/>
          <w:caps/>
          <w:color w:val="C00000"/>
        </w:rPr>
        <w:t xml:space="preserve"> </w:t>
      </w:r>
      <w:r w:rsidRPr="001B2D35">
        <w:rPr>
          <w:rFonts w:ascii="Tahoma" w:hAnsi="Tahoma" w:cs="Tahoma"/>
          <w:b/>
          <w:caps/>
          <w:color w:val="C00000"/>
        </w:rPr>
        <w:t>servizio</w:t>
      </w:r>
      <w:r w:rsidR="00F0065A" w:rsidRPr="001B2D35">
        <w:rPr>
          <w:rFonts w:ascii="Tahoma" w:hAnsi="Tahoma" w:cs="Tahoma"/>
          <w:b/>
          <w:caps/>
          <w:color w:val="C00000"/>
        </w:rPr>
        <w:t xml:space="preserve"> </w:t>
      </w:r>
      <w:r w:rsidRPr="001B2D35">
        <w:rPr>
          <w:rFonts w:ascii="Tahoma" w:hAnsi="Tahoma" w:cs="Tahoma"/>
          <w:b/>
          <w:caps/>
          <w:color w:val="C00000"/>
        </w:rPr>
        <w:t>del</w:t>
      </w:r>
      <w:r w:rsidR="00F0065A" w:rsidRPr="001B2D35">
        <w:rPr>
          <w:rFonts w:ascii="Tahoma" w:hAnsi="Tahoma" w:cs="Tahoma"/>
          <w:b/>
          <w:caps/>
          <w:color w:val="C00000"/>
        </w:rPr>
        <w:t xml:space="preserve"> </w:t>
      </w:r>
      <w:r w:rsidRPr="001B2D35">
        <w:rPr>
          <w:rFonts w:ascii="Tahoma" w:hAnsi="Tahoma" w:cs="Tahoma"/>
          <w:b/>
          <w:caps/>
          <w:color w:val="C00000"/>
        </w:rPr>
        <w:t>Piemonte</w:t>
      </w:r>
      <w:r w:rsidR="00F0065A" w:rsidRPr="001B2D35">
        <w:rPr>
          <w:rFonts w:ascii="Tahoma" w:hAnsi="Tahoma" w:cs="Tahoma"/>
          <w:b/>
          <w:caps/>
          <w:color w:val="C00000"/>
        </w:rPr>
        <w:t xml:space="preserve"> </w:t>
      </w:r>
    </w:p>
    <w:p w14:paraId="463AE2FC" w14:textId="2BCE4C9C" w:rsidR="001430E9" w:rsidRPr="001B2D35" w:rsidRDefault="001B2D35" w:rsidP="00F0065A">
      <w:pPr>
        <w:tabs>
          <w:tab w:val="left" w:pos="1022"/>
        </w:tabs>
        <w:snapToGrid w:val="0"/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Presentazione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progetto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Agriturist: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agriturismi,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promossa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Confagricoltura,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amplia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mette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connessione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territori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Alessandria,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Asti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Vercelli.</w:t>
      </w:r>
    </w:p>
    <w:p w14:paraId="463AE2FE" w14:textId="6586C17C" w:rsidR="001430E9" w:rsidRPr="001B2D35" w:rsidRDefault="001B2D35" w:rsidP="00F0065A">
      <w:pPr>
        <w:tabs>
          <w:tab w:val="left" w:pos="1022"/>
        </w:tabs>
        <w:snapToGrid w:val="0"/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progetto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collaborazione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territoriale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nato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valorizzare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l’accoglienza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rurale,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l’enogastronomia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l’autenticità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Piemonte. Saranno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presentati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gli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obiettivi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progetto,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gli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sviluppi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prospettive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future,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l’intento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favorire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nuove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sinergie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promuovere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un’offerta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turistica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integrata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qualità.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</w:p>
    <w:p w14:paraId="463AE2FF" w14:textId="77777777" w:rsidR="001430E9" w:rsidRPr="001B2D35" w:rsidRDefault="001430E9" w:rsidP="00F0065A">
      <w:pPr>
        <w:rPr>
          <w:rFonts w:ascii="Tahoma" w:hAnsi="Tahoma" w:cs="Tahoma"/>
          <w:b/>
        </w:rPr>
      </w:pPr>
    </w:p>
    <w:p w14:paraId="463AE300" w14:textId="616EA01C" w:rsidR="001430E9" w:rsidRPr="001B2D35" w:rsidRDefault="001B2D35" w:rsidP="00F0065A">
      <w:pPr>
        <w:tabs>
          <w:tab w:val="left" w:pos="1022"/>
        </w:tabs>
        <w:snapToGrid w:val="0"/>
        <w:rPr>
          <w:rFonts w:ascii="Tahoma" w:hAnsi="Tahoma" w:cs="Tahoma"/>
          <w:b/>
          <w:bCs/>
        </w:rPr>
      </w:pPr>
      <w:r w:rsidRPr="001B2D35">
        <w:rPr>
          <w:rFonts w:ascii="Tahoma" w:hAnsi="Tahoma" w:cs="Tahoma"/>
          <w:b/>
          <w:bCs/>
          <w:color w:val="000000"/>
        </w:rPr>
        <w:t>Relatori:</w:t>
      </w:r>
      <w:r w:rsidR="00F0065A" w:rsidRPr="001B2D35">
        <w:rPr>
          <w:rFonts w:ascii="Tahoma" w:hAnsi="Tahoma" w:cs="Tahoma"/>
          <w:b/>
          <w:bCs/>
          <w:color w:val="000000"/>
        </w:rPr>
        <w:t xml:space="preserve"> </w:t>
      </w:r>
    </w:p>
    <w:p w14:paraId="463AE301" w14:textId="5B2E2891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Vittorio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Giulini,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presidente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Agriturist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Alessandria</w:t>
      </w:r>
    </w:p>
    <w:p w14:paraId="463AE302" w14:textId="62322CF7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Maria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Lottini,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referente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Agriturist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Asti</w:t>
      </w:r>
    </w:p>
    <w:p w14:paraId="463AE303" w14:textId="477961A8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Referenti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ATL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</w:p>
    <w:p w14:paraId="463AE304" w14:textId="353EFB60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Interviene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color w:val="000000"/>
        </w:rPr>
        <w:t>Paolo</w:t>
      </w:r>
      <w:r w:rsidR="00F0065A" w:rsidRPr="001B2D35">
        <w:rPr>
          <w:rStyle w:val="Enfasigrassetto"/>
          <w:rFonts w:ascii="Tahoma" w:hAnsi="Tahoma" w:cs="Tahoma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color w:val="000000"/>
        </w:rPr>
        <w:t>Bongioanni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assessore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Commercio,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Agricoltura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Cibo,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Turismo,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Sport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Post-olimpico,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Caccia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Pesca,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Parchi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Regione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</w:t>
      </w:r>
    </w:p>
    <w:p w14:paraId="463AE307" w14:textId="545AF929" w:rsidR="001430E9" w:rsidRDefault="001B2D35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i/>
          <w:iCs/>
        </w:rPr>
        <w:t>A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cura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di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ATL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proofErr w:type="spellStart"/>
      <w:r w:rsidRPr="001B2D35">
        <w:rPr>
          <w:rStyle w:val="Enfasigrassetto"/>
          <w:rFonts w:ascii="Tahoma" w:hAnsi="Tahoma" w:cs="Tahoma"/>
          <w:b w:val="0"/>
          <w:i/>
          <w:iCs/>
        </w:rPr>
        <w:t>Alexala</w:t>
      </w:r>
      <w:proofErr w:type="spellEnd"/>
      <w:r w:rsidRPr="001B2D35">
        <w:rPr>
          <w:rStyle w:val="Enfasigrassetto"/>
          <w:rFonts w:ascii="Tahoma" w:hAnsi="Tahoma" w:cs="Tahoma"/>
          <w:b w:val="0"/>
          <w:i/>
          <w:iCs/>
        </w:rPr>
        <w:t>,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ATL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Terre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Alto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Piemonte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e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Ente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turismo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Langhe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Monferrato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Roero</w:t>
      </w:r>
    </w:p>
    <w:p w14:paraId="703C3700" w14:textId="77777777" w:rsidR="00F3207F" w:rsidRPr="00F3207F" w:rsidRDefault="00F3207F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</w:rPr>
      </w:pPr>
    </w:p>
    <w:p w14:paraId="463AE308" w14:textId="70275679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Cs w:val="0"/>
        </w:rPr>
        <w:t>Ore</w:t>
      </w:r>
      <w:r w:rsidR="00F0065A" w:rsidRPr="001B2D35">
        <w:rPr>
          <w:rStyle w:val="Enfasigrassetto"/>
          <w:rFonts w:ascii="Tahoma" w:hAnsi="Tahoma" w:cs="Tahoma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Cs w:val="0"/>
        </w:rPr>
        <w:t>12:30</w:t>
      </w:r>
    </w:p>
    <w:p w14:paraId="1B192041" w14:textId="77777777" w:rsidR="001B2D35" w:rsidRPr="001B2D35" w:rsidRDefault="001B2D35" w:rsidP="00F0065A">
      <w:pPr>
        <w:tabs>
          <w:tab w:val="left" w:pos="1022"/>
        </w:tabs>
        <w:rPr>
          <w:rStyle w:val="Enfasigrassetto"/>
          <w:rFonts w:ascii="Tahoma" w:hAnsi="Tahoma" w:cs="Tahoma"/>
          <w:b w:val="0"/>
          <w:bCs w:val="0"/>
          <w:color w:val="000000"/>
        </w:rPr>
      </w:pPr>
      <w:r w:rsidRPr="001B2D35">
        <w:rPr>
          <w:rStyle w:val="Enfasigrassetto"/>
          <w:rFonts w:ascii="Tahoma" w:hAnsi="Tahoma" w:cs="Tahoma"/>
          <w:caps/>
          <w:color w:val="C00000"/>
        </w:rPr>
        <w:t>Dentro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il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paesaggio.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piedi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e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in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bicicletta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tra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Langhe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Monferrato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Roero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br/>
        <w:t>Dal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progetto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ROD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-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Roero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Outdoor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proofErr w:type="spellStart"/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Destination</w:t>
      </w:r>
      <w:proofErr w:type="spellEnd"/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nelle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colline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dell'Ecomuseo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rocche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Roero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all'8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Basso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Monferrato,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paesaggi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Unesco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presentano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chiave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outdoor.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Camminare,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pedalare,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rallentare.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modo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vivere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destinazione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cambiando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attività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all'aria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aperta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rappresentano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bookmarkStart w:id="0" w:name="OBJ_PREFIX_DWT545_com_zimbra_date"/>
      <w:bookmarkEnd w:id="0"/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oggi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chiavi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scoprire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territorio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maniera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più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autentica,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sostenibile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immersiva.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Durante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l’incontro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saranno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raccontate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iniziative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stanno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contribuendo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costruire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destinazione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sempre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più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attrezzata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attrattiva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sceglie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viaggiare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bicicletta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piedi,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intercettando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pubblico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italiano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internazionale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ricerca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esperienze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attive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contatto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natura.</w:t>
      </w:r>
    </w:p>
    <w:p w14:paraId="7B9C4269" w14:textId="77777777" w:rsidR="001B2D35" w:rsidRPr="001B2D35" w:rsidRDefault="001B2D35" w:rsidP="00F0065A">
      <w:pPr>
        <w:tabs>
          <w:tab w:val="left" w:pos="1022"/>
        </w:tabs>
        <w:rPr>
          <w:rStyle w:val="Enfasigrassetto"/>
          <w:rFonts w:ascii="Tahoma" w:hAnsi="Tahoma" w:cs="Tahoma"/>
          <w:b w:val="0"/>
          <w:bCs w:val="0"/>
          <w:color w:val="000000"/>
        </w:rPr>
      </w:pPr>
    </w:p>
    <w:p w14:paraId="524E53EA" w14:textId="77777777" w:rsidR="001B2D35" w:rsidRPr="001B2D35" w:rsidRDefault="001B2D35" w:rsidP="00F0065A">
      <w:pPr>
        <w:tabs>
          <w:tab w:val="left" w:pos="1022"/>
        </w:tabs>
        <w:rPr>
          <w:rStyle w:val="Enfasigrassetto"/>
          <w:rFonts w:ascii="Tahoma" w:hAnsi="Tahoma" w:cs="Tahoma"/>
          <w:color w:val="000000"/>
        </w:rPr>
      </w:pPr>
      <w:r w:rsidRPr="001B2D35">
        <w:rPr>
          <w:rStyle w:val="Enfasigrassetto"/>
          <w:rFonts w:ascii="Tahoma" w:hAnsi="Tahoma" w:cs="Tahoma"/>
          <w:color w:val="000000"/>
        </w:rPr>
        <w:lastRenderedPageBreak/>
        <w:t>Relatori:</w:t>
      </w:r>
    </w:p>
    <w:p w14:paraId="463AE309" w14:textId="5FFEF01C" w:rsidR="001430E9" w:rsidRPr="001B2D35" w:rsidRDefault="001B2D35" w:rsidP="00F0065A">
      <w:pPr>
        <w:tabs>
          <w:tab w:val="left" w:pos="1022"/>
        </w:tabs>
        <w:rPr>
          <w:rFonts w:ascii="Tahoma" w:hAnsi="Tahoma" w:cs="Tahoma"/>
          <w:color w:val="000000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Andrea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Cauda,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presidente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dell'Ecomuseo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Rocche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Roero</w:t>
      </w:r>
    </w:p>
    <w:p w14:paraId="463AE30A" w14:textId="4C89DC08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Fabio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Rinaldi,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responsabile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progetto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ROD</w:t>
      </w:r>
    </w:p>
    <w:p w14:paraId="463AE30B" w14:textId="201DE929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Referente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8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Basso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Monferrato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</w:p>
    <w:p w14:paraId="463AE30C" w14:textId="77198CE2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Interviene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color w:val="000000"/>
        </w:rPr>
        <w:t>Paolo</w:t>
      </w:r>
      <w:r w:rsidR="00F0065A" w:rsidRPr="001B2D35">
        <w:rPr>
          <w:rStyle w:val="Enfasigrassetto"/>
          <w:rFonts w:ascii="Tahoma" w:hAnsi="Tahoma" w:cs="Tahoma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color w:val="000000"/>
        </w:rPr>
        <w:t>Bongioanni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assessore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Commercio,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Agricoltura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Cibo,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Turismo,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Sport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Post-olimpico,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Caccia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Pesca,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Parchi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Regione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</w:t>
      </w:r>
    </w:p>
    <w:p w14:paraId="463AE30D" w14:textId="5A12B77B" w:rsidR="001430E9" w:rsidRPr="001B2D35" w:rsidRDefault="001B2D35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i/>
          <w:iCs/>
        </w:rPr>
        <w:t>A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cura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di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Ente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Turismo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Langhe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Monferrato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Roero</w:t>
      </w:r>
    </w:p>
    <w:p w14:paraId="463AE30F" w14:textId="77777777" w:rsidR="001430E9" w:rsidRPr="001B2D35" w:rsidRDefault="001430E9" w:rsidP="00F0065A">
      <w:pPr>
        <w:tabs>
          <w:tab w:val="left" w:pos="1022"/>
        </w:tabs>
        <w:rPr>
          <w:rStyle w:val="Enfasigrassetto"/>
          <w:rFonts w:ascii="Tahoma" w:hAnsi="Tahoma" w:cs="Tahoma"/>
          <w:b w:val="0"/>
          <w:bCs w:val="0"/>
          <w:color w:val="000000"/>
        </w:rPr>
      </w:pPr>
    </w:p>
    <w:p w14:paraId="463AE310" w14:textId="1F002279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Cs w:val="0"/>
        </w:rPr>
        <w:t>Ore</w:t>
      </w:r>
      <w:r w:rsidR="00F0065A" w:rsidRPr="001B2D35">
        <w:rPr>
          <w:rStyle w:val="Enfasigrassetto"/>
          <w:rFonts w:ascii="Tahoma" w:hAnsi="Tahoma" w:cs="Tahoma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Cs w:val="0"/>
        </w:rPr>
        <w:t>14:00</w:t>
      </w:r>
      <w:r w:rsidR="00F0065A" w:rsidRPr="001B2D35">
        <w:rPr>
          <w:rStyle w:val="Enfasigrassetto"/>
          <w:rFonts w:ascii="Tahoma" w:hAnsi="Tahoma" w:cs="Tahoma"/>
          <w:bCs w:val="0"/>
        </w:rPr>
        <w:t xml:space="preserve"> </w:t>
      </w:r>
    </w:p>
    <w:p w14:paraId="463AE311" w14:textId="276B1FC0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caps/>
          <w:color w:val="C00000"/>
        </w:rPr>
        <w:t>Il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Cammino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delle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Colline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Novaresi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–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Turismo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lento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nei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paesaggi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del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vino</w:t>
      </w:r>
    </w:p>
    <w:p w14:paraId="463AE312" w14:textId="470CFCFC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È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percorso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invita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scoprire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passo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d’uomo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paesaggio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Colline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Novaresi: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tra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sentieri,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vigneti,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boschi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piccoli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borghi,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cammino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unisce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natura,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cultura,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tradizioni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ed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enogastronomia,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particolare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attenzione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vocazione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vitivinicola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territorio.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Un’esperienza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cui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camminare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diventa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modo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per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conoscere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assaporare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territorio.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</w:p>
    <w:p w14:paraId="463AE313" w14:textId="77777777" w:rsidR="001430E9" w:rsidRPr="001B2D35" w:rsidRDefault="001430E9" w:rsidP="00F0065A">
      <w:pPr>
        <w:rPr>
          <w:rFonts w:ascii="Tahoma" w:hAnsi="Tahoma" w:cs="Tahoma"/>
          <w:b/>
        </w:rPr>
      </w:pPr>
    </w:p>
    <w:p w14:paraId="463AE314" w14:textId="70014BC7" w:rsidR="001430E9" w:rsidRPr="001B2D35" w:rsidRDefault="001B2D35" w:rsidP="00F0065A">
      <w:pPr>
        <w:rPr>
          <w:rFonts w:ascii="Tahoma" w:hAnsi="Tahoma" w:cs="Tahoma"/>
          <w:b/>
        </w:rPr>
      </w:pPr>
      <w:r w:rsidRPr="001B2D35">
        <w:rPr>
          <w:rStyle w:val="Enfasigrassetto"/>
          <w:rFonts w:ascii="Tahoma" w:hAnsi="Tahoma" w:cs="Tahoma"/>
          <w:color w:val="000000"/>
        </w:rPr>
        <w:t>Relatori:</w:t>
      </w:r>
    </w:p>
    <w:p w14:paraId="463AE315" w14:textId="302A2AEE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Referente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dell’ATL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Terre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dell’Alto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</w:p>
    <w:p w14:paraId="463AE316" w14:textId="091A394F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Gianni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Fioramonti,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Borgomanero</w:t>
      </w:r>
    </w:p>
    <w:p w14:paraId="463AE317" w14:textId="0366155A" w:rsidR="001430E9" w:rsidRPr="001B2D35" w:rsidRDefault="001B2D35" w:rsidP="00F0065A">
      <w:pPr>
        <w:tabs>
          <w:tab w:val="left" w:pos="1022"/>
        </w:tabs>
        <w:rPr>
          <w:rStyle w:val="Enfasigrassetto"/>
          <w:rFonts w:ascii="Tahoma" w:hAnsi="Tahoma" w:cs="Tahoma"/>
          <w:color w:val="000000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Interviene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Raffaella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Tittone,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direttore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Direzione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Cultura,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Turismo,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Sport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Commercio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Regione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</w:p>
    <w:p w14:paraId="463AE318" w14:textId="633EF79F" w:rsidR="001430E9" w:rsidRPr="001B2D35" w:rsidRDefault="001B2D35" w:rsidP="00F0065A">
      <w:pPr>
        <w:pStyle w:val="Corpotesto"/>
        <w:tabs>
          <w:tab w:val="left" w:pos="1022"/>
        </w:tabs>
        <w:spacing w:after="0" w:line="240" w:lineRule="auto"/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cura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ATL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Terre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con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CAI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Sezione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di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Borgomanero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–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Cammino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delle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Colline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Novaresi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</w:p>
    <w:p w14:paraId="463AE31A" w14:textId="77777777" w:rsidR="001430E9" w:rsidRPr="001B2D35" w:rsidRDefault="001430E9" w:rsidP="00F0065A">
      <w:pPr>
        <w:pStyle w:val="Corpotesto"/>
        <w:tabs>
          <w:tab w:val="left" w:pos="1022"/>
        </w:tabs>
        <w:spacing w:after="0" w:line="240" w:lineRule="auto"/>
        <w:rPr>
          <w:rStyle w:val="Enfasigrassetto"/>
          <w:rFonts w:ascii="Tahoma" w:hAnsi="Tahoma" w:cs="Tahoma"/>
          <w:b w:val="0"/>
          <w:i/>
          <w:iCs/>
        </w:rPr>
      </w:pPr>
    </w:p>
    <w:p w14:paraId="463AE31B" w14:textId="1F425BD4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Cs w:val="0"/>
        </w:rPr>
        <w:t>Ore</w:t>
      </w:r>
      <w:r w:rsidR="00F0065A" w:rsidRPr="001B2D35">
        <w:rPr>
          <w:rStyle w:val="Enfasigrassetto"/>
          <w:rFonts w:ascii="Tahoma" w:hAnsi="Tahoma" w:cs="Tahoma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Cs w:val="0"/>
        </w:rPr>
        <w:t>14:45</w:t>
      </w:r>
    </w:p>
    <w:p w14:paraId="463AE31C" w14:textId="0318C1BE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caps/>
          <w:color w:val="C00000"/>
        </w:rPr>
        <w:t>Cioccolatò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e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i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principali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eventi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del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2027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Torino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e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in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Piemonte</w:t>
      </w:r>
    </w:p>
    <w:p w14:paraId="463AE31D" w14:textId="6C926964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Ritorna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piazza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Vittorio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Veneto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Cioccolatò,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grande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kermesse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dedicata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cioccolato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10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14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febbraio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coinvolgimento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espositori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italiani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internazionali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ricco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calendario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eventi,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workshop,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incontri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dibattiti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guidati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autorevoli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nomi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panorama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culturale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dolciario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italiano.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Molteplici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gli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eventi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sportivi,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enogastronomici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culturali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susseguiranno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corso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dell’anno.</w:t>
      </w:r>
    </w:p>
    <w:p w14:paraId="463AE31E" w14:textId="77777777" w:rsidR="001430E9" w:rsidRPr="001B2D35" w:rsidRDefault="001430E9" w:rsidP="00F0065A">
      <w:pPr>
        <w:rPr>
          <w:rFonts w:ascii="Tahoma" w:hAnsi="Tahoma" w:cs="Tahoma"/>
          <w:b/>
        </w:rPr>
      </w:pPr>
    </w:p>
    <w:p w14:paraId="463AE31F" w14:textId="46251312" w:rsidR="001430E9" w:rsidRPr="001B2D35" w:rsidRDefault="001B2D35" w:rsidP="00F0065A">
      <w:pPr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color w:val="000000"/>
        </w:rPr>
        <w:t>Relatori:</w:t>
      </w:r>
      <w:r w:rsidR="00F0065A" w:rsidRPr="001B2D35">
        <w:rPr>
          <w:rStyle w:val="Enfasigrassetto"/>
          <w:rFonts w:ascii="Tahoma" w:hAnsi="Tahoma" w:cs="Tahoma"/>
          <w:color w:val="000000"/>
        </w:rPr>
        <w:t xml:space="preserve"> </w:t>
      </w:r>
    </w:p>
    <w:p w14:paraId="463AE320" w14:textId="143C289C" w:rsidR="001430E9" w:rsidRPr="001B2D35" w:rsidRDefault="001B2D35" w:rsidP="00F0065A">
      <w:pPr>
        <w:tabs>
          <w:tab w:val="left" w:pos="1022"/>
        </w:tabs>
        <w:rPr>
          <w:rStyle w:val="Enfasigrassetto"/>
          <w:rFonts w:ascii="Tahoma" w:hAnsi="Tahoma" w:cs="Tahoma"/>
          <w:color w:val="000000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Marcella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Gaspardone,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manager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Turismo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Torino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Provincia</w:t>
      </w:r>
    </w:p>
    <w:p w14:paraId="463AE321" w14:textId="6879770E" w:rsidR="001430E9" w:rsidRPr="001B2D35" w:rsidRDefault="001B2D35" w:rsidP="00F0065A">
      <w:pPr>
        <w:tabs>
          <w:tab w:val="left" w:pos="1022"/>
        </w:tabs>
        <w:rPr>
          <w:rStyle w:val="Enfasigrassetto"/>
          <w:rFonts w:ascii="Tahoma" w:hAnsi="Tahoma" w:cs="Tahoma"/>
          <w:color w:val="000000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Interviene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Raffaella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Tittone,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direttore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Direzione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Cultura,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Turismo,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Sport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Commercio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Regione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</w:t>
      </w:r>
    </w:p>
    <w:p w14:paraId="463AE322" w14:textId="1AD9063B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i/>
          <w:iCs/>
        </w:rPr>
        <w:t>A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cura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di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Turismo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Torino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e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Provincia</w:t>
      </w:r>
    </w:p>
    <w:p w14:paraId="4AAE4046" w14:textId="77777777" w:rsidR="00776555" w:rsidRDefault="00776555" w:rsidP="00F0065A">
      <w:pPr>
        <w:tabs>
          <w:tab w:val="left" w:pos="1022"/>
        </w:tabs>
        <w:rPr>
          <w:rStyle w:val="Enfasigrassetto"/>
          <w:rFonts w:ascii="Tahoma" w:hAnsi="Tahoma" w:cs="Tahoma"/>
          <w:b w:val="0"/>
          <w:i/>
          <w:iCs/>
        </w:rPr>
      </w:pPr>
    </w:p>
    <w:p w14:paraId="463AE325" w14:textId="700169E5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Cs w:val="0"/>
        </w:rPr>
        <w:t>Ore</w:t>
      </w:r>
      <w:r w:rsidR="00F0065A" w:rsidRPr="001B2D35">
        <w:rPr>
          <w:rStyle w:val="Enfasigrassetto"/>
          <w:rFonts w:ascii="Tahoma" w:hAnsi="Tahoma" w:cs="Tahoma"/>
          <w:bCs w:val="0"/>
        </w:rPr>
        <w:t xml:space="preserve"> </w:t>
      </w:r>
      <w:r w:rsidRPr="001B2D35">
        <w:rPr>
          <w:rStyle w:val="Enfasigrassetto"/>
          <w:rFonts w:ascii="Tahoma" w:hAnsi="Tahoma" w:cs="Tahoma"/>
          <w:bCs w:val="0"/>
        </w:rPr>
        <w:t>15:30</w:t>
      </w:r>
    </w:p>
    <w:p w14:paraId="463AE326" w14:textId="2F0761A3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caps/>
          <w:color w:val="C00000"/>
        </w:rPr>
        <w:t>BACK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TO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THE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FUTURE: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dalla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governance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al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prodotto.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Ivrea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è/e</w:t>
      </w:r>
      <w:r w:rsidR="00F0065A" w:rsidRPr="001B2D35">
        <w:rPr>
          <w:rStyle w:val="Enfasigrassetto"/>
          <w:rFonts w:ascii="Tahoma" w:hAnsi="Tahoma" w:cs="Tahoma"/>
          <w:caps/>
          <w:color w:val="C00000"/>
        </w:rPr>
        <w:t xml:space="preserve"> </w:t>
      </w:r>
      <w:r w:rsidRPr="001B2D35">
        <w:rPr>
          <w:rStyle w:val="Enfasigrassetto"/>
          <w:rFonts w:ascii="Tahoma" w:hAnsi="Tahoma" w:cs="Tahoma"/>
          <w:caps/>
          <w:color w:val="C00000"/>
        </w:rPr>
        <w:t>Canavese</w:t>
      </w:r>
    </w:p>
    <w:p w14:paraId="463AE327" w14:textId="0DD5AF9E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presentazione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TTG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rientra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progetto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governance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territorio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Canavese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avviato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dalla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Città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Ivrea;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l'azione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prevede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attività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formazione,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assistenza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imprese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lastRenderedPageBreak/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animazione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comunità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locali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fino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definizione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una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nuova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offerta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turistica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partecipata.</w:t>
      </w:r>
    </w:p>
    <w:p w14:paraId="463AE328" w14:textId="77777777" w:rsidR="001430E9" w:rsidRPr="001B2D35" w:rsidRDefault="001430E9" w:rsidP="00F0065A">
      <w:pPr>
        <w:rPr>
          <w:rFonts w:ascii="Tahoma" w:hAnsi="Tahoma" w:cs="Tahoma"/>
          <w:b/>
        </w:rPr>
      </w:pPr>
    </w:p>
    <w:p w14:paraId="463AE329" w14:textId="3EBB49EB" w:rsidR="001430E9" w:rsidRPr="001B2D35" w:rsidRDefault="001B2D35" w:rsidP="00F0065A">
      <w:pPr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color w:val="000000"/>
        </w:rPr>
        <w:t>Relatori:</w:t>
      </w:r>
    </w:p>
    <w:p w14:paraId="463AE32A" w14:textId="3C051F10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Matteo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Chiantore,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sindaco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Città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Ivrea</w:t>
      </w:r>
    </w:p>
    <w:p w14:paraId="463AE32B" w14:textId="40B1971A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Marcella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Gaspardone,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manager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Turismo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Torino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Provincia</w:t>
      </w:r>
    </w:p>
    <w:p w14:paraId="463AE32C" w14:textId="0F3ADBE9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Giorgio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Magrini,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direttore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GAL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Canavese</w:t>
      </w:r>
    </w:p>
    <w:p w14:paraId="463AE32D" w14:textId="1EC0E076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Silvio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Bertero,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presidente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Consorzio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Canavese</w:t>
      </w:r>
    </w:p>
    <w:p w14:paraId="463AE32E" w14:textId="18DB9743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Andrea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Cerrato,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proofErr w:type="spellStart"/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destination</w:t>
      </w:r>
      <w:proofErr w:type="spellEnd"/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manager</w:t>
      </w:r>
    </w:p>
    <w:p w14:paraId="463AE32F" w14:textId="57596473" w:rsidR="001430E9" w:rsidRPr="001B2D35" w:rsidRDefault="001B2D35" w:rsidP="00F0065A">
      <w:pPr>
        <w:tabs>
          <w:tab w:val="left" w:pos="1022"/>
        </w:tabs>
        <w:rPr>
          <w:rStyle w:val="Enfasigrassetto"/>
          <w:rFonts w:ascii="Tahoma" w:hAnsi="Tahoma" w:cs="Tahoma"/>
          <w:color w:val="000000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Modera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Liana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Pastorin,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proofErr w:type="spellStart"/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placemaker</w:t>
      </w:r>
      <w:proofErr w:type="spellEnd"/>
    </w:p>
    <w:p w14:paraId="463AE330" w14:textId="0B7C8634" w:rsidR="001430E9" w:rsidRPr="001B2D35" w:rsidRDefault="001B2D35" w:rsidP="00F0065A">
      <w:pPr>
        <w:tabs>
          <w:tab w:val="left" w:pos="1022"/>
        </w:tabs>
        <w:rPr>
          <w:rStyle w:val="Enfasigrassetto"/>
          <w:rFonts w:ascii="Tahoma" w:hAnsi="Tahoma" w:cs="Tahoma"/>
          <w:color w:val="000000"/>
        </w:rPr>
      </w:pP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Interviene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Raffaella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Tittone,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direttore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Direzione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Cultura,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Turismo,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Sport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Commercio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della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Regione</w:t>
      </w:r>
      <w:r w:rsidR="00F0065A" w:rsidRPr="001B2D35">
        <w:rPr>
          <w:rStyle w:val="Enfasigrassetto"/>
          <w:rFonts w:ascii="Tahoma" w:hAnsi="Tahoma" w:cs="Tahoma"/>
          <w:b w:val="0"/>
          <w:bCs w:val="0"/>
          <w:color w:val="000000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bCs w:val="0"/>
          <w:color w:val="000000"/>
        </w:rPr>
        <w:t>Piemonte</w:t>
      </w:r>
    </w:p>
    <w:p w14:paraId="463AE331" w14:textId="7412BDA6" w:rsidR="001430E9" w:rsidRPr="001B2D35" w:rsidRDefault="001B2D35" w:rsidP="00F0065A">
      <w:pPr>
        <w:tabs>
          <w:tab w:val="left" w:pos="1022"/>
        </w:tabs>
        <w:rPr>
          <w:rFonts w:ascii="Tahoma" w:hAnsi="Tahoma" w:cs="Tahoma"/>
        </w:rPr>
      </w:pPr>
      <w:r w:rsidRPr="001B2D35">
        <w:rPr>
          <w:rStyle w:val="Enfasigrassetto"/>
          <w:rFonts w:ascii="Tahoma" w:hAnsi="Tahoma" w:cs="Tahoma"/>
          <w:b w:val="0"/>
          <w:i/>
          <w:iCs/>
        </w:rPr>
        <w:t>A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cura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di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Turismo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Torino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e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Provincia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e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la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</w:rPr>
        <w:t>Città</w:t>
      </w:r>
      <w:r w:rsidR="00F0065A" w:rsidRPr="001B2D35">
        <w:rPr>
          <w:rStyle w:val="Enfasigrassetto"/>
          <w:rFonts w:ascii="Tahoma" w:hAnsi="Tahoma" w:cs="Tahoma"/>
          <w:b w:val="0"/>
          <w:i/>
          <w:iCs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sz w:val="23"/>
          <w:szCs w:val="23"/>
        </w:rPr>
        <w:t>di</w:t>
      </w:r>
      <w:r w:rsidR="00F0065A" w:rsidRPr="001B2D35">
        <w:rPr>
          <w:rStyle w:val="Enfasigrassetto"/>
          <w:rFonts w:ascii="Tahoma" w:hAnsi="Tahoma" w:cs="Tahoma"/>
          <w:b w:val="0"/>
          <w:i/>
          <w:iCs/>
          <w:sz w:val="23"/>
          <w:szCs w:val="23"/>
        </w:rPr>
        <w:t xml:space="preserve"> </w:t>
      </w:r>
      <w:r w:rsidRPr="001B2D35">
        <w:rPr>
          <w:rStyle w:val="Enfasigrassetto"/>
          <w:rFonts w:ascii="Tahoma" w:hAnsi="Tahoma" w:cs="Tahoma"/>
          <w:b w:val="0"/>
          <w:i/>
          <w:iCs/>
          <w:sz w:val="23"/>
          <w:szCs w:val="23"/>
        </w:rPr>
        <w:t>Ivrea</w:t>
      </w:r>
    </w:p>
    <w:sectPr w:rsidR="001430E9" w:rsidRPr="001B2D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75" w:right="1128" w:bottom="1695" w:left="1242" w:header="1418" w:footer="113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E881A" w14:textId="77777777" w:rsidR="009F5DD5" w:rsidRDefault="009F5DD5">
      <w:r>
        <w:separator/>
      </w:r>
    </w:p>
  </w:endnote>
  <w:endnote w:type="continuationSeparator" w:id="0">
    <w:p w14:paraId="198001C7" w14:textId="77777777" w:rsidR="009F5DD5" w:rsidRDefault="009F5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0">
    <w:charset w:val="00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;Times New Roma">
    <w:panose1 w:val="00000000000000000000"/>
    <w:charset w:val="00"/>
    <w:family w:val="roman"/>
    <w:notTrueType/>
    <w:pitch w:val="default"/>
  </w:font>
  <w:font w:name="+mn-lt">
    <w:altName w:val="Cambria"/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E335" w14:textId="77777777" w:rsidR="001430E9" w:rsidRDefault="001430E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E336" w14:textId="77777777" w:rsidR="001430E9" w:rsidRDefault="001430E9">
    <w:pPr>
      <w:spacing w:before="114" w:after="114"/>
      <w:jc w:val="both"/>
      <w:rPr>
        <w:rStyle w:val="Enfasigrassetto"/>
        <w:rFonts w:ascii="Arial" w:hAnsi="Arial"/>
        <w:b w:val="0"/>
        <w:b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E339" w14:textId="77777777" w:rsidR="001430E9" w:rsidRDefault="001430E9">
    <w:pPr>
      <w:spacing w:before="114" w:after="114"/>
      <w:jc w:val="both"/>
      <w:rPr>
        <w:rStyle w:val="Enfasigrassetto"/>
        <w:rFonts w:ascii="Arial" w:hAnsi="Arial"/>
        <w:b w:val="0"/>
        <w:b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609D8" w14:textId="77777777" w:rsidR="009F5DD5" w:rsidRDefault="009F5DD5">
      <w:r>
        <w:separator/>
      </w:r>
    </w:p>
  </w:footnote>
  <w:footnote w:type="continuationSeparator" w:id="0">
    <w:p w14:paraId="275878F2" w14:textId="77777777" w:rsidR="009F5DD5" w:rsidRDefault="009F5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E332" w14:textId="77777777" w:rsidR="001430E9" w:rsidRDefault="001430E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E333" w14:textId="77777777" w:rsidR="001430E9" w:rsidRDefault="001430E9">
    <w:pPr>
      <w:pStyle w:val="Intestazione"/>
    </w:pPr>
  </w:p>
  <w:p w14:paraId="463AE334" w14:textId="77777777" w:rsidR="001430E9" w:rsidRDefault="001B2D35">
    <w:pPr>
      <w:pStyle w:val="Intestazione"/>
    </w:pPr>
    <w:r>
      <w:rPr>
        <w:noProof/>
      </w:rPr>
      <w:drawing>
        <wp:anchor distT="0" distB="0" distL="0" distR="0" simplePos="0" relativeHeight="251657216" behindDoc="1" locked="0" layoutInCell="0" allowOverlap="1" wp14:anchorId="463AE33A" wp14:editId="463AE33B">
          <wp:simplePos x="0" y="0"/>
          <wp:positionH relativeFrom="column">
            <wp:posOffset>1598930</wp:posOffset>
          </wp:positionH>
          <wp:positionV relativeFrom="paragraph">
            <wp:posOffset>-492125</wp:posOffset>
          </wp:positionV>
          <wp:extent cx="2857500" cy="527050"/>
          <wp:effectExtent l="0" t="0" r="0" b="0"/>
          <wp:wrapSquare wrapText="largest"/>
          <wp:docPr id="1" name="Copia Immagine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pia Immagine1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52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E337" w14:textId="77777777" w:rsidR="001430E9" w:rsidRDefault="001430E9">
    <w:pPr>
      <w:pStyle w:val="Intestazione"/>
    </w:pPr>
  </w:p>
  <w:p w14:paraId="463AE338" w14:textId="77777777" w:rsidR="001430E9" w:rsidRDefault="001B2D35">
    <w:pPr>
      <w:pStyle w:val="Intestazione"/>
    </w:pPr>
    <w:r>
      <w:rPr>
        <w:noProof/>
      </w:rPr>
      <w:drawing>
        <wp:anchor distT="0" distB="0" distL="0" distR="0" simplePos="0" relativeHeight="251658240" behindDoc="1" locked="0" layoutInCell="0" allowOverlap="1" wp14:anchorId="463AE33C" wp14:editId="463AE33D">
          <wp:simplePos x="0" y="0"/>
          <wp:positionH relativeFrom="column">
            <wp:posOffset>1598930</wp:posOffset>
          </wp:positionH>
          <wp:positionV relativeFrom="paragraph">
            <wp:posOffset>-492125</wp:posOffset>
          </wp:positionV>
          <wp:extent cx="2857500" cy="527050"/>
          <wp:effectExtent l="0" t="0" r="0" b="0"/>
          <wp:wrapSquare wrapText="largest"/>
          <wp:docPr id="2" name="Copia Immagine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pia Immagine1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52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6"/>
  <w:proofState w:spelling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30E9"/>
    <w:rsid w:val="001430E9"/>
    <w:rsid w:val="001523D8"/>
    <w:rsid w:val="001A21FA"/>
    <w:rsid w:val="001B2D35"/>
    <w:rsid w:val="00372D4B"/>
    <w:rsid w:val="00685B84"/>
    <w:rsid w:val="007436E2"/>
    <w:rsid w:val="00776555"/>
    <w:rsid w:val="009F5DD5"/>
    <w:rsid w:val="00D15264"/>
    <w:rsid w:val="00F0065A"/>
    <w:rsid w:val="00F3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AE2A1"/>
  <w15:docId w15:val="{2B5F640F-CDD5-434C-8C10-ADAC886F5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DC5133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Titolo"/>
    <w:next w:val="Corpotesto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87466"/>
    <w:rPr>
      <w:color w:val="0000FF"/>
      <w:u w:val="single"/>
    </w:rPr>
  </w:style>
  <w:style w:type="character" w:styleId="Enfasicorsivo">
    <w:name w:val="Emphasis"/>
    <w:uiPriority w:val="20"/>
    <w:qFormat/>
    <w:rPr>
      <w:i/>
      <w:iCs/>
    </w:rPr>
  </w:style>
  <w:style w:type="character" w:styleId="Menzionenonrisolta">
    <w:name w:val="Unresolved Mention"/>
    <w:qFormat/>
    <w:rPr>
      <w:color w:val="605E5C"/>
      <w:shd w:val="clear" w:color="auto" w:fill="E1DFDD"/>
    </w:rPr>
  </w:style>
  <w:style w:type="character" w:customStyle="1" w:styleId="Titolo1Carattere">
    <w:name w:val="Titolo 1 Carattere"/>
    <w:qFormat/>
    <w:rPr>
      <w:rFonts w:ascii="Times New Roman" w:eastAsia="Times New Roman" w:hAnsi="Times New Roman"/>
      <w:b/>
      <w:bCs/>
      <w:kern w:val="2"/>
      <w:sz w:val="48"/>
      <w:szCs w:val="48"/>
    </w:rPr>
  </w:style>
  <w:style w:type="character" w:customStyle="1" w:styleId="html-span">
    <w:name w:val="html-span"/>
    <w:basedOn w:val="Carpredefinitoparagrafo"/>
    <w:qFormat/>
    <w:rsid w:val="005D1D79"/>
  </w:style>
  <w:style w:type="character" w:styleId="Enfasigrassetto">
    <w:name w:val="Strong"/>
    <w:basedOn w:val="Carpredefinitoparagrafo"/>
    <w:uiPriority w:val="22"/>
    <w:qFormat/>
    <w:rsid w:val="005D1D79"/>
    <w:rPr>
      <w:b/>
      <w:bCs/>
    </w:rPr>
  </w:style>
  <w:style w:type="character" w:customStyle="1" w:styleId="Puntiuser">
    <w:name w:val="Punti (user)"/>
    <w:qFormat/>
    <w:rPr>
      <w:rFonts w:ascii="OpenSymbol" w:eastAsia="OpenSymbol" w:hAnsi="OpenSymbol" w:cs="OpenSymbol"/>
    </w:rPr>
  </w:style>
  <w:style w:type="character" w:customStyle="1" w:styleId="XDocReportEmptyText">
    <w:name w:val="XDocReport_EmptyText"/>
    <w:qFormat/>
  </w:style>
  <w:style w:type="character" w:styleId="Numeroriga">
    <w:name w:val="line number"/>
    <w:qFormat/>
  </w:style>
  <w:style w:type="character" w:customStyle="1" w:styleId="WW8Num1z0">
    <w:name w:val="WW8Num1z0"/>
    <w:qFormat/>
    <w:rPr>
      <w:rFonts w:ascii="Symbol" w:hAnsi="Symbol" w:cs="OpenSymbol;Arial Unicode MS"/>
    </w:rPr>
  </w:style>
  <w:style w:type="character" w:customStyle="1" w:styleId="Nessuno">
    <w:name w:val="Nessuno"/>
    <w:qFormat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Mangal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h2">
    <w:name w:val="h2"/>
    <w:basedOn w:val="Normale"/>
    <w:qFormat/>
    <w:rsid w:val="006D316B"/>
    <w:pPr>
      <w:spacing w:beforeAutospacing="1" w:afterAutospacing="1"/>
    </w:pPr>
  </w:style>
  <w:style w:type="paragraph" w:styleId="NormaleWeb">
    <w:name w:val="Normal (Web)"/>
    <w:basedOn w:val="Normale"/>
    <w:uiPriority w:val="99"/>
    <w:unhideWhenUsed/>
    <w:qFormat/>
    <w:rsid w:val="006D316B"/>
    <w:pPr>
      <w:spacing w:beforeAutospacing="1" w:afterAutospacing="1"/>
    </w:pPr>
  </w:style>
  <w:style w:type="paragraph" w:customStyle="1" w:styleId="Intestazioneepidipaginauser">
    <w:name w:val="Intestazione e piè di pagina (user)"/>
    <w:basedOn w:val="Normale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user"/>
  </w:style>
  <w:style w:type="paragraph" w:styleId="Paragrafoelenco">
    <w:name w:val="List Paragraph"/>
    <w:basedOn w:val="Normale"/>
    <w:qFormat/>
    <w:pPr>
      <w:ind w:left="720"/>
      <w:contextualSpacing/>
    </w:pPr>
    <w:rPr>
      <w:rFonts w:ascii="Calibri" w:eastAsia="Tahoma" w:hAnsi="Calibri"/>
      <w:lang w:eastAsia="ar-SA"/>
    </w:rPr>
  </w:style>
  <w:style w:type="paragraph" w:customStyle="1" w:styleId="Contenutotabellauser">
    <w:name w:val="Contenuto tabella (user)"/>
    <w:basedOn w:val="Normale"/>
    <w:qFormat/>
    <w:pPr>
      <w:widowControl w:val="0"/>
      <w:suppressLineNumbers/>
    </w:p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customStyle="1" w:styleId="Default">
    <w:name w:val="Default"/>
    <w:qFormat/>
    <w:rPr>
      <w:rFonts w:ascii="0" w:eastAsia="Arial" w:hAnsi="0" w:cs="DejaVu Sans"/>
      <w:color w:val="000000"/>
    </w:rPr>
  </w:style>
  <w:style w:type="paragraph" w:customStyle="1" w:styleId="Contenutoelencouser">
    <w:name w:val="Contenuto elenco (user)"/>
    <w:basedOn w:val="Normale"/>
    <w:qFormat/>
    <w:pPr>
      <w:ind w:left="567"/>
    </w:pPr>
  </w:style>
  <w:style w:type="paragraph" w:customStyle="1" w:styleId="western">
    <w:name w:val="western"/>
    <w:basedOn w:val="Normale"/>
    <w:qFormat/>
    <w:pPr>
      <w:suppressAutoHyphens w:val="0"/>
      <w:spacing w:before="100"/>
      <w:ind w:firstLine="567"/>
      <w:jc w:val="center"/>
    </w:pPr>
    <w:rPr>
      <w:rFonts w:eastAsia="Arial Unicode MS"/>
      <w:color w:val="000000"/>
      <w:sz w:val="28"/>
      <w:szCs w:val="28"/>
    </w:rPr>
  </w:style>
  <w:style w:type="paragraph" w:styleId="Pidipagina">
    <w:name w:val="footer"/>
    <w:basedOn w:val="Intestazioneepidipaginauser"/>
  </w:style>
  <w:style w:type="paragraph" w:customStyle="1" w:styleId="Caption1111111">
    <w:name w:val="Caption1111111"/>
    <w:basedOn w:val="Normale"/>
    <w:qFormat/>
    <w:pPr>
      <w:suppressLineNumbers/>
      <w:spacing w:before="120" w:after="120"/>
    </w:pPr>
    <w:rPr>
      <w:rFonts w:ascii="Liberation Serif;Times New Roma" w:hAnsi="Liberation Serif;Times New Roma" w:cs="Mangal"/>
      <w:i/>
      <w:iCs/>
    </w:rPr>
  </w:style>
  <w:style w:type="paragraph" w:customStyle="1" w:styleId="Caption111111">
    <w:name w:val="Caption111111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Caption11111">
    <w:name w:val="Caption11111"/>
    <w:basedOn w:val="Normale"/>
    <w:qFormat/>
    <w:pPr>
      <w:suppressLineNumbers/>
      <w:spacing w:before="120" w:after="120"/>
    </w:pPr>
    <w:rPr>
      <w:rFonts w:ascii="Liberation Serif;Times New Roma" w:hAnsi="Liberation Serif;Times New Roma" w:cs="Mangal"/>
      <w:i/>
      <w:iCs/>
    </w:rPr>
  </w:style>
  <w:style w:type="paragraph" w:customStyle="1" w:styleId="Caption1111">
    <w:name w:val="Caption1111"/>
    <w:basedOn w:val="Normale"/>
    <w:qFormat/>
    <w:pPr>
      <w:suppressLineNumbers/>
      <w:spacing w:before="120" w:after="120"/>
    </w:pPr>
    <w:rPr>
      <w:rFonts w:ascii="Liberation Serif;Times New Roma" w:hAnsi="Liberation Serif;Times New Roma" w:cs="Mangal"/>
      <w:i/>
      <w:iCs/>
    </w:rPr>
  </w:style>
  <w:style w:type="paragraph" w:customStyle="1" w:styleId="Caption111">
    <w:name w:val="Caption111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Caption112">
    <w:name w:val="Caption112"/>
    <w:basedOn w:val="Normale"/>
    <w:qFormat/>
    <w:pPr>
      <w:suppressLineNumbers/>
      <w:spacing w:before="120" w:after="120"/>
    </w:pPr>
    <w:rPr>
      <w:rFonts w:ascii="Liberation Serif;Times New Roma" w:hAnsi="Liberation Serif;Times New Roma" w:cs="Mangal"/>
      <w:i/>
      <w:iCs/>
    </w:rPr>
  </w:style>
  <w:style w:type="paragraph" w:customStyle="1" w:styleId="Caption12">
    <w:name w:val="Caption12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Caption2">
    <w:name w:val="Caption2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Stiledidisegnopredefinito">
    <w:name w:val="Stile di disegno predefinito"/>
    <w:qFormat/>
    <w:pPr>
      <w:spacing w:line="200" w:lineRule="atLeast"/>
    </w:pPr>
    <w:rPr>
      <w:rFonts w:ascii="Mangal" w:eastAsia="Tahoma" w:hAnsi="Mangal" w:cs="+mn-lt"/>
      <w:kern w:val="2"/>
      <w:sz w:val="36"/>
    </w:rPr>
  </w:style>
  <w:style w:type="paragraph" w:customStyle="1" w:styleId="Oggettosenzariempimento">
    <w:name w:val="Oggetto senza riempimento"/>
    <w:basedOn w:val="Stiledidisegnopredefinito"/>
    <w:qFormat/>
  </w:style>
  <w:style w:type="paragraph" w:customStyle="1" w:styleId="Oggettosenzariempimentoelinee">
    <w:name w:val="Oggetto senza riempimento e linee"/>
    <w:basedOn w:val="Stiledidisegnopredefinito"/>
    <w:qFormat/>
  </w:style>
  <w:style w:type="paragraph" w:customStyle="1" w:styleId="A4">
    <w:name w:val="A4"/>
    <w:basedOn w:val="Testouser"/>
    <w:qFormat/>
    <w:rPr>
      <w:rFonts w:ascii="Noto Sans" w:hAnsi="Noto Sans"/>
      <w:sz w:val="36"/>
    </w:rPr>
  </w:style>
  <w:style w:type="paragraph" w:customStyle="1" w:styleId="Testouser">
    <w:name w:val="Testo (user)"/>
    <w:basedOn w:val="caption1"/>
    <w:qFormat/>
  </w:style>
  <w:style w:type="paragraph" w:customStyle="1" w:styleId="TitoloA4">
    <w:name w:val="Titolo A4"/>
    <w:basedOn w:val="A4"/>
    <w:qFormat/>
    <w:rPr>
      <w:sz w:val="87"/>
    </w:rPr>
  </w:style>
  <w:style w:type="paragraph" w:customStyle="1" w:styleId="IntestazioneA4">
    <w:name w:val="Intestazione A4"/>
    <w:basedOn w:val="A4"/>
    <w:qFormat/>
    <w:rPr>
      <w:sz w:val="48"/>
    </w:rPr>
  </w:style>
  <w:style w:type="paragraph" w:customStyle="1" w:styleId="TestoA4">
    <w:name w:val="Testo A4"/>
    <w:basedOn w:val="A4"/>
    <w:qFormat/>
  </w:style>
  <w:style w:type="paragraph" w:customStyle="1" w:styleId="A0">
    <w:name w:val="A0"/>
    <w:basedOn w:val="Testouser"/>
    <w:qFormat/>
    <w:rPr>
      <w:rFonts w:ascii="Noto Sans" w:hAnsi="Noto Sans"/>
      <w:sz w:val="95"/>
    </w:rPr>
  </w:style>
  <w:style w:type="paragraph" w:customStyle="1" w:styleId="TitoloA0">
    <w:name w:val="Titolo A0"/>
    <w:basedOn w:val="A0"/>
    <w:qFormat/>
    <w:rPr>
      <w:sz w:val="191"/>
    </w:rPr>
  </w:style>
  <w:style w:type="paragraph" w:customStyle="1" w:styleId="IntestazioneA0">
    <w:name w:val="Intestazione A0"/>
    <w:basedOn w:val="A0"/>
    <w:qFormat/>
    <w:rPr>
      <w:sz w:val="143"/>
    </w:rPr>
  </w:style>
  <w:style w:type="paragraph" w:customStyle="1" w:styleId="TestoA0">
    <w:name w:val="Testo A0"/>
    <w:basedOn w:val="A0"/>
    <w:qFormat/>
  </w:style>
  <w:style w:type="paragraph" w:customStyle="1" w:styleId="Immagine">
    <w:name w:val="Immagine"/>
    <w:qFormat/>
    <w:rPr>
      <w:rFonts w:ascii="Liberation Sans" w:eastAsia="Tahoma" w:hAnsi="Liberation Sans" w:cs="+mn-lt"/>
      <w:sz w:val="36"/>
    </w:rPr>
  </w:style>
  <w:style w:type="paragraph" w:customStyle="1" w:styleId="Forme">
    <w:name w:val="Forme"/>
    <w:basedOn w:val="Immagine"/>
    <w:qFormat/>
    <w:rPr>
      <w:b/>
      <w:sz w:val="28"/>
    </w:rPr>
  </w:style>
  <w:style w:type="paragraph" w:customStyle="1" w:styleId="Pieno">
    <w:name w:val="Pieno"/>
    <w:basedOn w:val="Forme"/>
    <w:qFormat/>
  </w:style>
  <w:style w:type="paragraph" w:customStyle="1" w:styleId="Blupieno">
    <w:name w:val="Blu pieno"/>
    <w:basedOn w:val="Pieno"/>
    <w:qFormat/>
    <w:rPr>
      <w:color w:val="FFFFFF"/>
    </w:rPr>
  </w:style>
  <w:style w:type="paragraph" w:customStyle="1" w:styleId="Verdepieno">
    <w:name w:val="Verde pieno"/>
    <w:basedOn w:val="Pieno"/>
    <w:qFormat/>
    <w:rPr>
      <w:color w:val="FFFFFF"/>
    </w:rPr>
  </w:style>
  <w:style w:type="paragraph" w:customStyle="1" w:styleId="Rossopieno">
    <w:name w:val="Rosso pieno"/>
    <w:basedOn w:val="Pieno"/>
    <w:qFormat/>
    <w:rPr>
      <w:color w:val="FFFFFF"/>
    </w:rPr>
  </w:style>
  <w:style w:type="paragraph" w:customStyle="1" w:styleId="Giallopieno">
    <w:name w:val="Giallo pieno"/>
    <w:basedOn w:val="Pieno"/>
    <w:qFormat/>
    <w:rPr>
      <w:color w:val="FFFFFF"/>
    </w:rPr>
  </w:style>
  <w:style w:type="paragraph" w:customStyle="1" w:styleId="Contornato">
    <w:name w:val="Contornato"/>
    <w:basedOn w:val="Forme"/>
    <w:qFormat/>
  </w:style>
  <w:style w:type="paragraph" w:customStyle="1" w:styleId="Contornatoinblu">
    <w:name w:val="Contornato in blu"/>
    <w:basedOn w:val="Contornato"/>
    <w:qFormat/>
    <w:rPr>
      <w:color w:val="355269"/>
    </w:rPr>
  </w:style>
  <w:style w:type="paragraph" w:customStyle="1" w:styleId="Contornatoinverde">
    <w:name w:val="Contornato in verde"/>
    <w:basedOn w:val="Contornato"/>
    <w:qFormat/>
    <w:rPr>
      <w:color w:val="127622"/>
    </w:rPr>
  </w:style>
  <w:style w:type="paragraph" w:customStyle="1" w:styleId="Contornatoinrosso">
    <w:name w:val="Contornato in rosso"/>
    <w:basedOn w:val="Contornato"/>
    <w:qFormat/>
    <w:rPr>
      <w:color w:val="C9211E"/>
    </w:rPr>
  </w:style>
  <w:style w:type="paragraph" w:customStyle="1" w:styleId="Contornatoingiallo">
    <w:name w:val="Contornato in giallo"/>
    <w:basedOn w:val="Contornato"/>
    <w:qFormat/>
    <w:rPr>
      <w:color w:val="B47804"/>
    </w:rPr>
  </w:style>
  <w:style w:type="paragraph" w:customStyle="1" w:styleId="Linee">
    <w:name w:val="Linee"/>
    <w:basedOn w:val="Immagine"/>
    <w:qFormat/>
  </w:style>
  <w:style w:type="paragraph" w:customStyle="1" w:styleId="Lineaafreccia">
    <w:name w:val="Linea a freccia"/>
    <w:basedOn w:val="Linee"/>
    <w:qFormat/>
  </w:style>
  <w:style w:type="paragraph" w:customStyle="1" w:styleId="Lineatratteggiata">
    <w:name w:val="Linea tratteggiata"/>
    <w:basedOn w:val="Linee"/>
    <w:qFormat/>
  </w:style>
  <w:style w:type="paragraph" w:customStyle="1" w:styleId="DiapositivatitoloLTGliederung1">
    <w:name w:val="Diapositiva titolo~LT~Gliederung 1"/>
    <w:qFormat/>
    <w:pPr>
      <w:spacing w:before="283"/>
    </w:pPr>
    <w:rPr>
      <w:rFonts w:ascii="Mangal" w:eastAsia="Tahoma" w:hAnsi="Mangal" w:cs="+mn-lt"/>
      <w:kern w:val="2"/>
      <w:sz w:val="64"/>
    </w:rPr>
  </w:style>
  <w:style w:type="paragraph" w:customStyle="1" w:styleId="DiapositivatitoloLTGliederung2">
    <w:name w:val="Diapositiva titolo~LT~Gliederung 2"/>
    <w:basedOn w:val="DiapositivatitoloLTGliederung1"/>
    <w:qFormat/>
    <w:pPr>
      <w:spacing w:before="227"/>
    </w:pPr>
    <w:rPr>
      <w:sz w:val="56"/>
    </w:rPr>
  </w:style>
  <w:style w:type="paragraph" w:customStyle="1" w:styleId="DiapositivatitoloLTGliederung3">
    <w:name w:val="Diapositiva titolo~LT~Gliederung 3"/>
    <w:basedOn w:val="DiapositivatitoloLTGliederung2"/>
    <w:qFormat/>
    <w:pPr>
      <w:spacing w:before="170"/>
    </w:pPr>
    <w:rPr>
      <w:sz w:val="48"/>
    </w:rPr>
  </w:style>
  <w:style w:type="paragraph" w:customStyle="1" w:styleId="DiapositivatitoloLTGliederung4">
    <w:name w:val="Diapositiva titolo~LT~Gliederung 4"/>
    <w:basedOn w:val="DiapositivatitoloLTGliederung3"/>
    <w:qFormat/>
    <w:pPr>
      <w:spacing w:before="113"/>
    </w:pPr>
    <w:rPr>
      <w:sz w:val="40"/>
    </w:rPr>
  </w:style>
  <w:style w:type="paragraph" w:customStyle="1" w:styleId="DiapositivatitoloLTGliederung5">
    <w:name w:val="Diapositiva titolo~LT~Gliederung 5"/>
    <w:basedOn w:val="DiapositivatitoloLTGliederung4"/>
    <w:qFormat/>
    <w:pPr>
      <w:spacing w:before="57"/>
    </w:pPr>
  </w:style>
  <w:style w:type="paragraph" w:customStyle="1" w:styleId="DiapositivatitoloLTGliederung6">
    <w:name w:val="Diapositiva titolo~LT~Gliederung 6"/>
    <w:basedOn w:val="DiapositivatitoloLTGliederung5"/>
    <w:qFormat/>
  </w:style>
  <w:style w:type="paragraph" w:customStyle="1" w:styleId="DiapositivatitoloLTGliederung7">
    <w:name w:val="Diapositiva titolo~LT~Gliederung 7"/>
    <w:basedOn w:val="DiapositivatitoloLTGliederung6"/>
    <w:qFormat/>
  </w:style>
  <w:style w:type="paragraph" w:customStyle="1" w:styleId="DiapositivatitoloLTGliederung8">
    <w:name w:val="Diapositiva titolo~LT~Gliederung 8"/>
    <w:basedOn w:val="DiapositivatitoloLTGliederung7"/>
    <w:qFormat/>
  </w:style>
  <w:style w:type="paragraph" w:customStyle="1" w:styleId="DiapositivatitoloLTGliederung9">
    <w:name w:val="Diapositiva titolo~LT~Gliederung 9"/>
    <w:basedOn w:val="DiapositivatitoloLTGliederung8"/>
    <w:qFormat/>
  </w:style>
  <w:style w:type="paragraph" w:customStyle="1" w:styleId="DiapositivatitoloLTTitel">
    <w:name w:val="Diapositiva titolo~LT~Titel"/>
    <w:qFormat/>
    <w:pPr>
      <w:jc w:val="center"/>
    </w:pPr>
    <w:rPr>
      <w:rFonts w:ascii="Mangal" w:eastAsia="Tahoma" w:hAnsi="Mangal" w:cs="+mn-lt"/>
      <w:kern w:val="2"/>
      <w:sz w:val="88"/>
    </w:rPr>
  </w:style>
  <w:style w:type="paragraph" w:customStyle="1" w:styleId="DiapositivatitoloLTUntertitel">
    <w:name w:val="Diapositiva titolo~LT~Untertitel"/>
    <w:qFormat/>
    <w:pPr>
      <w:jc w:val="center"/>
    </w:pPr>
    <w:rPr>
      <w:rFonts w:ascii="Mangal" w:eastAsia="Tahoma" w:hAnsi="Mangal" w:cs="+mn-lt"/>
      <w:kern w:val="2"/>
      <w:sz w:val="64"/>
    </w:rPr>
  </w:style>
  <w:style w:type="paragraph" w:customStyle="1" w:styleId="DiapositivatitoloLTNotizen">
    <w:name w:val="Diapositiva titolo~LT~Notizen"/>
    <w:qFormat/>
    <w:pPr>
      <w:ind w:left="340" w:hanging="340"/>
    </w:pPr>
    <w:rPr>
      <w:rFonts w:ascii="Mangal" w:eastAsia="Tahoma" w:hAnsi="Mangal" w:cs="+mn-lt"/>
      <w:kern w:val="2"/>
      <w:sz w:val="40"/>
    </w:rPr>
  </w:style>
  <w:style w:type="paragraph" w:customStyle="1" w:styleId="DiapositivatitoloLTHintergrundobjekte">
    <w:name w:val="Diapositiva titolo~LT~Hintergrundobjekte"/>
    <w:qFormat/>
    <w:rPr>
      <w:rFonts w:ascii="Liberation Serif" w:eastAsia="Tahoma" w:hAnsi="Liberation Serif" w:cs="+mn-lt"/>
      <w:kern w:val="2"/>
    </w:rPr>
  </w:style>
  <w:style w:type="paragraph" w:customStyle="1" w:styleId="DiapositivatitoloLTHintergrund">
    <w:name w:val="Diapositiva titolo~LT~Hintergrund"/>
    <w:qFormat/>
    <w:rPr>
      <w:rFonts w:ascii="Liberation Serif" w:eastAsia="Tahoma" w:hAnsi="Liberation Serif" w:cs="+mn-lt"/>
      <w:kern w:val="2"/>
    </w:rPr>
  </w:style>
  <w:style w:type="paragraph" w:customStyle="1" w:styleId="default1">
    <w:name w:val="default1"/>
    <w:qFormat/>
    <w:rPr>
      <w:rFonts w:ascii="Mangal" w:eastAsia="Tahoma" w:hAnsi="Mangal" w:cs="+mn-lt"/>
      <w:kern w:val="2"/>
      <w:sz w:val="36"/>
    </w:rPr>
  </w:style>
  <w:style w:type="paragraph" w:customStyle="1" w:styleId="bg-none">
    <w:name w:val="bg-none"/>
    <w:basedOn w:val="default1"/>
    <w:qFormat/>
  </w:style>
  <w:style w:type="paragraph" w:customStyle="1" w:styleId="gray">
    <w:name w:val="gray"/>
    <w:basedOn w:val="default1"/>
    <w:qFormat/>
  </w:style>
  <w:style w:type="paragraph" w:customStyle="1" w:styleId="dark-gray">
    <w:name w:val="dark-gray"/>
    <w:basedOn w:val="default1"/>
    <w:qFormat/>
  </w:style>
  <w:style w:type="paragraph" w:customStyle="1" w:styleId="black">
    <w:name w:val="black"/>
    <w:basedOn w:val="default1"/>
    <w:qFormat/>
    <w:rPr>
      <w:color w:val="FFFFFF"/>
    </w:rPr>
  </w:style>
  <w:style w:type="paragraph" w:customStyle="1" w:styleId="black-with-border">
    <w:name w:val="black-with-border"/>
    <w:basedOn w:val="default1"/>
    <w:qFormat/>
    <w:rPr>
      <w:color w:val="FFFFFF"/>
    </w:rPr>
  </w:style>
  <w:style w:type="paragraph" w:customStyle="1" w:styleId="gray-with-border">
    <w:name w:val="gray-with-border"/>
    <w:basedOn w:val="default1"/>
    <w:qFormat/>
  </w:style>
  <w:style w:type="paragraph" w:customStyle="1" w:styleId="white">
    <w:name w:val="white"/>
    <w:basedOn w:val="default1"/>
    <w:qFormat/>
  </w:style>
  <w:style w:type="paragraph" w:customStyle="1" w:styleId="white-with-border">
    <w:name w:val="white-with-border"/>
    <w:basedOn w:val="default1"/>
    <w:qFormat/>
  </w:style>
  <w:style w:type="paragraph" w:customStyle="1" w:styleId="blue-title">
    <w:name w:val="blue-title"/>
    <w:basedOn w:val="default1"/>
    <w:qFormat/>
    <w:rPr>
      <w:color w:val="FFFFFF"/>
    </w:rPr>
  </w:style>
  <w:style w:type="paragraph" w:customStyle="1" w:styleId="blue-title-with-border">
    <w:name w:val="blue-title-with-border"/>
    <w:basedOn w:val="default1"/>
    <w:qFormat/>
    <w:rPr>
      <w:color w:val="FFFFFF"/>
    </w:rPr>
  </w:style>
  <w:style w:type="paragraph" w:customStyle="1" w:styleId="blue-banded">
    <w:name w:val="blue-banded"/>
    <w:basedOn w:val="default1"/>
    <w:qFormat/>
  </w:style>
  <w:style w:type="paragraph" w:customStyle="1" w:styleId="blue-normal">
    <w:name w:val="blue-normal"/>
    <w:basedOn w:val="default1"/>
    <w:qFormat/>
  </w:style>
  <w:style w:type="paragraph" w:customStyle="1" w:styleId="orange-title">
    <w:name w:val="orange-title"/>
    <w:basedOn w:val="default1"/>
    <w:qFormat/>
    <w:rPr>
      <w:color w:val="FFFFFF"/>
    </w:rPr>
  </w:style>
  <w:style w:type="paragraph" w:customStyle="1" w:styleId="orange-title-with-border">
    <w:name w:val="orange-title-with-border"/>
    <w:basedOn w:val="default1"/>
    <w:qFormat/>
    <w:rPr>
      <w:color w:val="FFFFFF"/>
    </w:rPr>
  </w:style>
  <w:style w:type="paragraph" w:customStyle="1" w:styleId="orange-banded">
    <w:name w:val="orange-banded"/>
    <w:basedOn w:val="default1"/>
    <w:qFormat/>
  </w:style>
  <w:style w:type="paragraph" w:customStyle="1" w:styleId="orange-normal">
    <w:name w:val="orange-normal"/>
    <w:basedOn w:val="default1"/>
    <w:qFormat/>
  </w:style>
  <w:style w:type="paragraph" w:customStyle="1" w:styleId="teal-title">
    <w:name w:val="teal-title"/>
    <w:basedOn w:val="default1"/>
    <w:qFormat/>
    <w:rPr>
      <w:color w:val="FFFFFF"/>
    </w:rPr>
  </w:style>
  <w:style w:type="paragraph" w:customStyle="1" w:styleId="teal-title-with-border">
    <w:name w:val="teal-title-with-border"/>
    <w:basedOn w:val="default1"/>
    <w:qFormat/>
    <w:rPr>
      <w:color w:val="FFFFFF"/>
    </w:rPr>
  </w:style>
  <w:style w:type="paragraph" w:customStyle="1" w:styleId="teal-banded">
    <w:name w:val="teal-banded"/>
    <w:basedOn w:val="default1"/>
    <w:qFormat/>
  </w:style>
  <w:style w:type="paragraph" w:customStyle="1" w:styleId="teal-normal">
    <w:name w:val="teal-normal"/>
    <w:basedOn w:val="default1"/>
    <w:qFormat/>
  </w:style>
  <w:style w:type="paragraph" w:customStyle="1" w:styleId="magenta-title">
    <w:name w:val="magenta-title"/>
    <w:basedOn w:val="default1"/>
    <w:qFormat/>
    <w:rPr>
      <w:color w:val="FFFFFF"/>
    </w:rPr>
  </w:style>
  <w:style w:type="paragraph" w:customStyle="1" w:styleId="magenta-title-with-border">
    <w:name w:val="magenta-title-with-border"/>
    <w:basedOn w:val="default1"/>
    <w:qFormat/>
    <w:rPr>
      <w:color w:val="FFFFFF"/>
    </w:rPr>
  </w:style>
  <w:style w:type="paragraph" w:customStyle="1" w:styleId="magenta-banded">
    <w:name w:val="magenta-banded"/>
    <w:basedOn w:val="default1"/>
    <w:qFormat/>
  </w:style>
  <w:style w:type="paragraph" w:customStyle="1" w:styleId="magenta-normal">
    <w:name w:val="magenta-normal"/>
    <w:basedOn w:val="default1"/>
    <w:qFormat/>
  </w:style>
  <w:style w:type="paragraph" w:customStyle="1" w:styleId="Oggettidisfondo">
    <w:name w:val="Oggetti di sfondo"/>
    <w:qFormat/>
    <w:rPr>
      <w:rFonts w:ascii="Liberation Serif" w:eastAsia="Tahoma" w:hAnsi="Liberation Serif" w:cs="+mn-lt"/>
      <w:kern w:val="2"/>
    </w:rPr>
  </w:style>
  <w:style w:type="paragraph" w:customStyle="1" w:styleId="Sfondo">
    <w:name w:val="Sfondo"/>
    <w:qFormat/>
    <w:rPr>
      <w:rFonts w:ascii="Liberation Serif" w:eastAsia="Tahoma" w:hAnsi="Liberation Serif" w:cs="+mn-lt"/>
      <w:kern w:val="2"/>
    </w:rPr>
  </w:style>
  <w:style w:type="paragraph" w:customStyle="1" w:styleId="Note">
    <w:name w:val="Note"/>
    <w:qFormat/>
    <w:pPr>
      <w:ind w:left="340" w:hanging="340"/>
    </w:pPr>
    <w:rPr>
      <w:rFonts w:ascii="Mangal" w:eastAsia="Tahoma" w:hAnsi="Mangal" w:cs="+mn-lt"/>
      <w:kern w:val="2"/>
      <w:sz w:val="40"/>
    </w:rPr>
  </w:style>
  <w:style w:type="paragraph" w:customStyle="1" w:styleId="Struttura1">
    <w:name w:val="Struttura 1"/>
    <w:qFormat/>
    <w:pPr>
      <w:spacing w:before="283"/>
    </w:pPr>
    <w:rPr>
      <w:rFonts w:ascii="Mangal" w:eastAsia="Tahoma" w:hAnsi="Mangal" w:cs="+mn-lt"/>
      <w:kern w:val="2"/>
      <w:sz w:val="64"/>
    </w:rPr>
  </w:style>
  <w:style w:type="paragraph" w:customStyle="1" w:styleId="Struttura2">
    <w:name w:val="Struttura 2"/>
    <w:basedOn w:val="Struttura1"/>
    <w:qFormat/>
    <w:pPr>
      <w:spacing w:before="227"/>
    </w:pPr>
    <w:rPr>
      <w:sz w:val="56"/>
    </w:rPr>
  </w:style>
  <w:style w:type="paragraph" w:customStyle="1" w:styleId="Struttura3">
    <w:name w:val="Struttura 3"/>
    <w:basedOn w:val="Struttura2"/>
    <w:qFormat/>
    <w:pPr>
      <w:spacing w:before="170"/>
    </w:pPr>
    <w:rPr>
      <w:sz w:val="48"/>
    </w:rPr>
  </w:style>
  <w:style w:type="paragraph" w:customStyle="1" w:styleId="Struttura4">
    <w:name w:val="Struttura 4"/>
    <w:basedOn w:val="Struttura3"/>
    <w:qFormat/>
    <w:pPr>
      <w:spacing w:before="113"/>
    </w:pPr>
    <w:rPr>
      <w:sz w:val="40"/>
    </w:rPr>
  </w:style>
  <w:style w:type="paragraph" w:customStyle="1" w:styleId="Struttura5">
    <w:name w:val="Struttura 5"/>
    <w:basedOn w:val="Struttura4"/>
    <w:qFormat/>
    <w:pPr>
      <w:spacing w:before="57"/>
    </w:pPr>
  </w:style>
  <w:style w:type="paragraph" w:customStyle="1" w:styleId="Struttura6">
    <w:name w:val="Struttura 6"/>
    <w:basedOn w:val="Struttura5"/>
    <w:qFormat/>
  </w:style>
  <w:style w:type="paragraph" w:customStyle="1" w:styleId="Struttura7">
    <w:name w:val="Struttura 7"/>
    <w:basedOn w:val="Struttura6"/>
    <w:qFormat/>
  </w:style>
  <w:style w:type="paragraph" w:customStyle="1" w:styleId="Struttura8">
    <w:name w:val="Struttura 8"/>
    <w:basedOn w:val="Struttura7"/>
    <w:qFormat/>
  </w:style>
  <w:style w:type="paragraph" w:customStyle="1" w:styleId="Struttura9">
    <w:name w:val="Struttura 9"/>
    <w:basedOn w:val="Struttura8"/>
    <w:qFormat/>
  </w:style>
  <w:style w:type="paragraph" w:customStyle="1" w:styleId="TitoloetestoverticaleLTGliederung1">
    <w:name w:val="Titolo e testo verticale~LT~Gliederung 1"/>
    <w:qFormat/>
    <w:pPr>
      <w:spacing w:before="283"/>
    </w:pPr>
    <w:rPr>
      <w:rFonts w:ascii="Mangal" w:eastAsia="Tahoma" w:hAnsi="Mangal" w:cs="+mn-lt"/>
      <w:kern w:val="2"/>
      <w:sz w:val="64"/>
    </w:rPr>
  </w:style>
  <w:style w:type="paragraph" w:customStyle="1" w:styleId="TitoloetestoverticaleLTGliederung2">
    <w:name w:val="Titolo e testo verticale~LT~Gliederung 2"/>
    <w:basedOn w:val="TitoloetestoverticaleLTGliederung1"/>
    <w:qFormat/>
    <w:pPr>
      <w:spacing w:before="227"/>
    </w:pPr>
    <w:rPr>
      <w:sz w:val="56"/>
    </w:rPr>
  </w:style>
  <w:style w:type="paragraph" w:customStyle="1" w:styleId="TitoloetestoverticaleLTGliederung3">
    <w:name w:val="Titolo e testo verticale~LT~Gliederung 3"/>
    <w:basedOn w:val="TitoloetestoverticaleLTGliederung2"/>
    <w:qFormat/>
    <w:pPr>
      <w:spacing w:before="170"/>
    </w:pPr>
    <w:rPr>
      <w:sz w:val="48"/>
    </w:rPr>
  </w:style>
  <w:style w:type="paragraph" w:customStyle="1" w:styleId="TitoloetestoverticaleLTGliederung4">
    <w:name w:val="Titolo e testo verticale~LT~Gliederung 4"/>
    <w:basedOn w:val="TitoloetestoverticaleLTGliederung3"/>
    <w:qFormat/>
    <w:pPr>
      <w:spacing w:before="113"/>
    </w:pPr>
    <w:rPr>
      <w:sz w:val="40"/>
    </w:rPr>
  </w:style>
  <w:style w:type="paragraph" w:customStyle="1" w:styleId="TitoloetestoverticaleLTGliederung5">
    <w:name w:val="Titolo e testo verticale~LT~Gliederung 5"/>
    <w:basedOn w:val="TitoloetestoverticaleLTGliederung4"/>
    <w:qFormat/>
    <w:pPr>
      <w:spacing w:before="57"/>
    </w:pPr>
  </w:style>
  <w:style w:type="paragraph" w:customStyle="1" w:styleId="TitoloetestoverticaleLTGliederung6">
    <w:name w:val="Titolo e testo verticale~LT~Gliederung 6"/>
    <w:basedOn w:val="TitoloetestoverticaleLTGliederung5"/>
    <w:qFormat/>
  </w:style>
  <w:style w:type="paragraph" w:customStyle="1" w:styleId="TitoloetestoverticaleLTGliederung7">
    <w:name w:val="Titolo e testo verticale~LT~Gliederung 7"/>
    <w:basedOn w:val="TitoloetestoverticaleLTGliederung6"/>
    <w:qFormat/>
  </w:style>
  <w:style w:type="paragraph" w:customStyle="1" w:styleId="TitoloetestoverticaleLTGliederung8">
    <w:name w:val="Titolo e testo verticale~LT~Gliederung 8"/>
    <w:basedOn w:val="TitoloetestoverticaleLTGliederung7"/>
    <w:qFormat/>
  </w:style>
  <w:style w:type="paragraph" w:customStyle="1" w:styleId="TitoloetestoverticaleLTGliederung9">
    <w:name w:val="Titolo e testo verticale~LT~Gliederung 9"/>
    <w:basedOn w:val="TitoloetestoverticaleLTGliederung8"/>
    <w:qFormat/>
  </w:style>
  <w:style w:type="paragraph" w:customStyle="1" w:styleId="TitoloetestoverticaleLTTitel">
    <w:name w:val="Titolo e testo verticale~LT~Titel"/>
    <w:qFormat/>
    <w:pPr>
      <w:jc w:val="center"/>
    </w:pPr>
    <w:rPr>
      <w:rFonts w:ascii="Mangal" w:eastAsia="Tahoma" w:hAnsi="Mangal" w:cs="+mn-lt"/>
      <w:kern w:val="2"/>
      <w:sz w:val="88"/>
    </w:rPr>
  </w:style>
  <w:style w:type="paragraph" w:customStyle="1" w:styleId="TitoloetestoverticaleLTUntertitel">
    <w:name w:val="Titolo e testo verticale~LT~Untertitel"/>
    <w:qFormat/>
    <w:pPr>
      <w:jc w:val="center"/>
    </w:pPr>
    <w:rPr>
      <w:rFonts w:ascii="Mangal" w:eastAsia="Tahoma" w:hAnsi="Mangal" w:cs="+mn-lt"/>
      <w:kern w:val="2"/>
      <w:sz w:val="64"/>
    </w:rPr>
  </w:style>
  <w:style w:type="paragraph" w:customStyle="1" w:styleId="TitoloetestoverticaleLTNotizen">
    <w:name w:val="Titolo e testo verticale~LT~Notizen"/>
    <w:qFormat/>
    <w:pPr>
      <w:ind w:left="340" w:hanging="340"/>
    </w:pPr>
    <w:rPr>
      <w:rFonts w:ascii="Mangal" w:eastAsia="Tahoma" w:hAnsi="Mangal" w:cs="+mn-lt"/>
      <w:kern w:val="2"/>
      <w:sz w:val="40"/>
    </w:rPr>
  </w:style>
  <w:style w:type="paragraph" w:customStyle="1" w:styleId="TitoloetestoverticaleLTHintergrundobjekte">
    <w:name w:val="Titolo e testo verticale~LT~Hintergrundobjekte"/>
    <w:qFormat/>
    <w:rPr>
      <w:rFonts w:ascii="Liberation Serif" w:eastAsia="Tahoma" w:hAnsi="Liberation Serif" w:cs="+mn-lt"/>
      <w:kern w:val="2"/>
    </w:rPr>
  </w:style>
  <w:style w:type="paragraph" w:customStyle="1" w:styleId="TitoloetestoverticaleLTHintergrund">
    <w:name w:val="Titolo e testo verticale~LT~Hintergrund"/>
    <w:qFormat/>
    <w:rPr>
      <w:rFonts w:ascii="Liberation Serif" w:eastAsia="Tahoma" w:hAnsi="Liberation Serif" w:cs="+mn-lt"/>
      <w:kern w:val="2"/>
    </w:rPr>
  </w:style>
  <w:style w:type="paragraph" w:customStyle="1" w:styleId="PredefinitoLTGliederung1">
    <w:name w:val="Predefinito~LT~Gliederung 1"/>
    <w:qFormat/>
    <w:pPr>
      <w:spacing w:before="283"/>
    </w:pPr>
    <w:rPr>
      <w:rFonts w:ascii="Mangal" w:eastAsia="Tahoma" w:hAnsi="Mangal" w:cs="+mn-lt"/>
      <w:kern w:val="2"/>
      <w:sz w:val="64"/>
    </w:rPr>
  </w:style>
  <w:style w:type="paragraph" w:customStyle="1" w:styleId="PredefinitoLTGliederung2">
    <w:name w:val="Predefinito~LT~Gliederung 2"/>
    <w:basedOn w:val="PredefinitoLTGliederung1"/>
    <w:qFormat/>
    <w:pPr>
      <w:spacing w:before="227"/>
    </w:pPr>
    <w:rPr>
      <w:sz w:val="56"/>
    </w:rPr>
  </w:style>
  <w:style w:type="paragraph" w:customStyle="1" w:styleId="PredefinitoLTGliederung3">
    <w:name w:val="Predefinito~LT~Gliederung 3"/>
    <w:basedOn w:val="PredefinitoLTGliederung2"/>
    <w:qFormat/>
    <w:pPr>
      <w:spacing w:before="170"/>
    </w:pPr>
    <w:rPr>
      <w:sz w:val="48"/>
    </w:rPr>
  </w:style>
  <w:style w:type="paragraph" w:customStyle="1" w:styleId="PredefinitoLTGliederung4">
    <w:name w:val="Predefinito~LT~Gliederung 4"/>
    <w:basedOn w:val="PredefinitoLTGliederung3"/>
    <w:qFormat/>
    <w:pPr>
      <w:spacing w:before="113"/>
    </w:pPr>
    <w:rPr>
      <w:sz w:val="40"/>
    </w:rPr>
  </w:style>
  <w:style w:type="paragraph" w:customStyle="1" w:styleId="PredefinitoLTGliederung5">
    <w:name w:val="Predefinito~LT~Gliederung 5"/>
    <w:basedOn w:val="PredefinitoLTGliederung4"/>
    <w:qFormat/>
    <w:pPr>
      <w:spacing w:before="57"/>
    </w:pPr>
  </w:style>
  <w:style w:type="paragraph" w:customStyle="1" w:styleId="PredefinitoLTGliederung6">
    <w:name w:val="Predefinito~LT~Gliederung 6"/>
    <w:basedOn w:val="PredefinitoLTGliederung5"/>
    <w:qFormat/>
  </w:style>
  <w:style w:type="paragraph" w:customStyle="1" w:styleId="PredefinitoLTGliederung7">
    <w:name w:val="Predefinito~LT~Gliederung 7"/>
    <w:basedOn w:val="PredefinitoLTGliederung6"/>
    <w:qFormat/>
  </w:style>
  <w:style w:type="paragraph" w:customStyle="1" w:styleId="PredefinitoLTGliederung8">
    <w:name w:val="Predefinito~LT~Gliederung 8"/>
    <w:basedOn w:val="PredefinitoLTGliederung7"/>
    <w:qFormat/>
  </w:style>
  <w:style w:type="paragraph" w:customStyle="1" w:styleId="PredefinitoLTGliederung9">
    <w:name w:val="Predefinito~LT~Gliederung 9"/>
    <w:basedOn w:val="PredefinitoLTGliederung8"/>
    <w:qFormat/>
  </w:style>
  <w:style w:type="paragraph" w:customStyle="1" w:styleId="PredefinitoLTTitel">
    <w:name w:val="Predefinito~LT~Titel"/>
    <w:qFormat/>
    <w:pPr>
      <w:jc w:val="center"/>
    </w:pPr>
    <w:rPr>
      <w:rFonts w:ascii="Mangal" w:eastAsia="Tahoma" w:hAnsi="Mangal" w:cs="+mn-lt"/>
      <w:kern w:val="2"/>
      <w:sz w:val="88"/>
    </w:rPr>
  </w:style>
  <w:style w:type="paragraph" w:customStyle="1" w:styleId="PredefinitoLTUntertitel">
    <w:name w:val="Predefinito~LT~Untertitel"/>
    <w:qFormat/>
    <w:pPr>
      <w:jc w:val="center"/>
    </w:pPr>
    <w:rPr>
      <w:rFonts w:ascii="Mangal" w:eastAsia="Tahoma" w:hAnsi="Mangal" w:cs="+mn-lt"/>
      <w:kern w:val="2"/>
      <w:sz w:val="64"/>
    </w:rPr>
  </w:style>
  <w:style w:type="paragraph" w:customStyle="1" w:styleId="PredefinitoLTNotizen">
    <w:name w:val="Predefinito~LT~Notizen"/>
    <w:qFormat/>
    <w:pPr>
      <w:ind w:left="340" w:hanging="340"/>
    </w:pPr>
    <w:rPr>
      <w:rFonts w:ascii="Mangal" w:eastAsia="Tahoma" w:hAnsi="Mangal" w:cs="+mn-lt"/>
      <w:kern w:val="2"/>
      <w:sz w:val="40"/>
    </w:rPr>
  </w:style>
  <w:style w:type="paragraph" w:customStyle="1" w:styleId="PredefinitoLTHintergrundobjekte">
    <w:name w:val="Predefinito~LT~Hintergrundobjekte"/>
    <w:qFormat/>
    <w:rPr>
      <w:rFonts w:ascii="Liberation Serif" w:eastAsia="Tahoma" w:hAnsi="Liberation Serif" w:cs="+mn-lt"/>
      <w:kern w:val="2"/>
    </w:rPr>
  </w:style>
  <w:style w:type="paragraph" w:customStyle="1" w:styleId="PredefinitoLTHintergrund">
    <w:name w:val="Predefinito~LT~Hintergrund"/>
    <w:qFormat/>
    <w:rPr>
      <w:rFonts w:ascii="Liberation Serif" w:eastAsia="Tahoma" w:hAnsi="Liberation Serif" w:cs="+mn-lt"/>
      <w:kern w:val="2"/>
    </w:rPr>
  </w:style>
  <w:style w:type="paragraph" w:customStyle="1" w:styleId="TitoloecontenutoLTGliederung1">
    <w:name w:val="Titolo e contenuto~LT~Gliederung 1"/>
    <w:qFormat/>
    <w:pPr>
      <w:spacing w:before="283"/>
    </w:pPr>
    <w:rPr>
      <w:rFonts w:ascii="Mangal" w:eastAsia="Tahoma" w:hAnsi="Mangal" w:cs="+mn-lt"/>
      <w:kern w:val="2"/>
      <w:sz w:val="64"/>
    </w:rPr>
  </w:style>
  <w:style w:type="paragraph" w:customStyle="1" w:styleId="TitoloecontenutoLTGliederung2">
    <w:name w:val="Titolo e contenuto~LT~Gliederung 2"/>
    <w:basedOn w:val="TitoloecontenutoLTGliederung1"/>
    <w:qFormat/>
    <w:pPr>
      <w:spacing w:before="227"/>
    </w:pPr>
    <w:rPr>
      <w:sz w:val="56"/>
    </w:rPr>
  </w:style>
  <w:style w:type="paragraph" w:customStyle="1" w:styleId="TitoloecontenutoLTGliederung3">
    <w:name w:val="Titolo e contenuto~LT~Gliederung 3"/>
    <w:basedOn w:val="TitoloecontenutoLTGliederung2"/>
    <w:qFormat/>
    <w:pPr>
      <w:spacing w:before="170"/>
    </w:pPr>
    <w:rPr>
      <w:sz w:val="48"/>
    </w:rPr>
  </w:style>
  <w:style w:type="paragraph" w:customStyle="1" w:styleId="TitoloecontenutoLTGliederung4">
    <w:name w:val="Titolo e contenuto~LT~Gliederung 4"/>
    <w:basedOn w:val="TitoloecontenutoLTGliederung3"/>
    <w:qFormat/>
    <w:pPr>
      <w:spacing w:before="113"/>
    </w:pPr>
    <w:rPr>
      <w:sz w:val="40"/>
    </w:rPr>
  </w:style>
  <w:style w:type="paragraph" w:customStyle="1" w:styleId="TitoloecontenutoLTGliederung5">
    <w:name w:val="Titolo e contenuto~LT~Gliederung 5"/>
    <w:basedOn w:val="TitoloecontenutoLTGliederung4"/>
    <w:qFormat/>
    <w:pPr>
      <w:spacing w:before="57"/>
    </w:pPr>
  </w:style>
  <w:style w:type="paragraph" w:customStyle="1" w:styleId="TitoloecontenutoLTGliederung6">
    <w:name w:val="Titolo e contenuto~LT~Gliederung 6"/>
    <w:basedOn w:val="TitoloecontenutoLTGliederung5"/>
    <w:qFormat/>
  </w:style>
  <w:style w:type="paragraph" w:customStyle="1" w:styleId="TitoloecontenutoLTGliederung7">
    <w:name w:val="Titolo e contenuto~LT~Gliederung 7"/>
    <w:basedOn w:val="TitoloecontenutoLTGliederung6"/>
    <w:qFormat/>
  </w:style>
  <w:style w:type="paragraph" w:customStyle="1" w:styleId="TitoloecontenutoLTGliederung8">
    <w:name w:val="Titolo e contenuto~LT~Gliederung 8"/>
    <w:basedOn w:val="TitoloecontenutoLTGliederung7"/>
    <w:qFormat/>
  </w:style>
  <w:style w:type="paragraph" w:customStyle="1" w:styleId="TitoloecontenutoLTGliederung9">
    <w:name w:val="Titolo e contenuto~LT~Gliederung 9"/>
    <w:basedOn w:val="TitoloecontenutoLTGliederung8"/>
    <w:qFormat/>
  </w:style>
  <w:style w:type="paragraph" w:customStyle="1" w:styleId="TitoloecontenutoLTTitel">
    <w:name w:val="Titolo e contenuto~LT~Titel"/>
    <w:qFormat/>
    <w:pPr>
      <w:jc w:val="center"/>
    </w:pPr>
    <w:rPr>
      <w:rFonts w:ascii="Mangal" w:eastAsia="Tahoma" w:hAnsi="Mangal" w:cs="+mn-lt"/>
      <w:kern w:val="2"/>
      <w:sz w:val="88"/>
    </w:rPr>
  </w:style>
  <w:style w:type="paragraph" w:customStyle="1" w:styleId="TitoloecontenutoLTUntertitel">
    <w:name w:val="Titolo e contenuto~LT~Untertitel"/>
    <w:qFormat/>
    <w:pPr>
      <w:jc w:val="center"/>
    </w:pPr>
    <w:rPr>
      <w:rFonts w:ascii="Mangal" w:eastAsia="Tahoma" w:hAnsi="Mangal" w:cs="+mn-lt"/>
      <w:kern w:val="2"/>
      <w:sz w:val="64"/>
    </w:rPr>
  </w:style>
  <w:style w:type="paragraph" w:customStyle="1" w:styleId="TitoloecontenutoLTNotizen">
    <w:name w:val="Titolo e contenuto~LT~Notizen"/>
    <w:qFormat/>
    <w:pPr>
      <w:ind w:left="340" w:hanging="340"/>
    </w:pPr>
    <w:rPr>
      <w:rFonts w:ascii="Mangal" w:eastAsia="Tahoma" w:hAnsi="Mangal" w:cs="+mn-lt"/>
      <w:kern w:val="2"/>
      <w:sz w:val="40"/>
    </w:rPr>
  </w:style>
  <w:style w:type="paragraph" w:customStyle="1" w:styleId="TitoloecontenutoLTHintergrundobjekte">
    <w:name w:val="Titolo e contenuto~LT~Hintergrundobjekte"/>
    <w:qFormat/>
    <w:rPr>
      <w:rFonts w:ascii="Liberation Serif" w:eastAsia="Tahoma" w:hAnsi="Liberation Serif" w:cs="+mn-lt"/>
      <w:kern w:val="2"/>
    </w:rPr>
  </w:style>
  <w:style w:type="paragraph" w:customStyle="1" w:styleId="TitoloecontenutoLTHintergrund">
    <w:name w:val="Titolo e contenuto~LT~Hintergrund"/>
    <w:qFormat/>
    <w:rPr>
      <w:rFonts w:ascii="Liberation Serif" w:eastAsia="Tahoma" w:hAnsi="Liberation Serif" w:cs="+mn-lt"/>
      <w:kern w:val="2"/>
    </w:rPr>
  </w:style>
  <w:style w:type="paragraph" w:customStyle="1" w:styleId="IntestazionesezioneLTGliederung1">
    <w:name w:val="Intestazione sezione~LT~Gliederung 1"/>
    <w:qFormat/>
    <w:pPr>
      <w:spacing w:before="283"/>
    </w:pPr>
    <w:rPr>
      <w:rFonts w:ascii="Mangal" w:eastAsia="Tahoma" w:hAnsi="Mangal" w:cs="+mn-lt"/>
      <w:kern w:val="2"/>
      <w:sz w:val="64"/>
    </w:rPr>
  </w:style>
  <w:style w:type="paragraph" w:customStyle="1" w:styleId="IntestazionesezioneLTGliederung2">
    <w:name w:val="Intestazione sezione~LT~Gliederung 2"/>
    <w:basedOn w:val="IntestazionesezioneLTGliederung1"/>
    <w:qFormat/>
    <w:pPr>
      <w:spacing w:before="227"/>
    </w:pPr>
    <w:rPr>
      <w:sz w:val="56"/>
    </w:rPr>
  </w:style>
  <w:style w:type="paragraph" w:customStyle="1" w:styleId="IntestazionesezioneLTGliederung3">
    <w:name w:val="Intestazione sezione~LT~Gliederung 3"/>
    <w:basedOn w:val="IntestazionesezioneLTGliederung2"/>
    <w:qFormat/>
    <w:pPr>
      <w:spacing w:before="170"/>
    </w:pPr>
    <w:rPr>
      <w:sz w:val="48"/>
    </w:rPr>
  </w:style>
  <w:style w:type="paragraph" w:customStyle="1" w:styleId="IntestazionesezioneLTGliederung4">
    <w:name w:val="Intestazione sezione~LT~Gliederung 4"/>
    <w:basedOn w:val="IntestazionesezioneLTGliederung3"/>
    <w:qFormat/>
    <w:pPr>
      <w:spacing w:before="113"/>
    </w:pPr>
    <w:rPr>
      <w:sz w:val="40"/>
    </w:rPr>
  </w:style>
  <w:style w:type="paragraph" w:customStyle="1" w:styleId="IntestazionesezioneLTGliederung5">
    <w:name w:val="Intestazione sezione~LT~Gliederung 5"/>
    <w:basedOn w:val="IntestazionesezioneLTGliederung4"/>
    <w:qFormat/>
    <w:pPr>
      <w:spacing w:before="57"/>
    </w:pPr>
  </w:style>
  <w:style w:type="paragraph" w:customStyle="1" w:styleId="IntestazionesezioneLTGliederung6">
    <w:name w:val="Intestazione sezione~LT~Gliederung 6"/>
    <w:basedOn w:val="IntestazionesezioneLTGliederung5"/>
    <w:qFormat/>
  </w:style>
  <w:style w:type="paragraph" w:customStyle="1" w:styleId="IntestazionesezioneLTGliederung7">
    <w:name w:val="Intestazione sezione~LT~Gliederung 7"/>
    <w:basedOn w:val="IntestazionesezioneLTGliederung6"/>
    <w:qFormat/>
  </w:style>
  <w:style w:type="paragraph" w:customStyle="1" w:styleId="IntestazionesezioneLTGliederung8">
    <w:name w:val="Intestazione sezione~LT~Gliederung 8"/>
    <w:basedOn w:val="IntestazionesezioneLTGliederung7"/>
    <w:qFormat/>
  </w:style>
  <w:style w:type="paragraph" w:customStyle="1" w:styleId="IntestazionesezioneLTGliederung9">
    <w:name w:val="Intestazione sezione~LT~Gliederung 9"/>
    <w:basedOn w:val="IntestazionesezioneLTGliederung8"/>
    <w:qFormat/>
  </w:style>
  <w:style w:type="paragraph" w:customStyle="1" w:styleId="IntestazionesezioneLTTitel">
    <w:name w:val="Intestazione sezione~LT~Titel"/>
    <w:qFormat/>
    <w:pPr>
      <w:jc w:val="center"/>
    </w:pPr>
    <w:rPr>
      <w:rFonts w:ascii="Mangal" w:eastAsia="Tahoma" w:hAnsi="Mangal" w:cs="+mn-lt"/>
      <w:kern w:val="2"/>
      <w:sz w:val="88"/>
    </w:rPr>
  </w:style>
  <w:style w:type="paragraph" w:customStyle="1" w:styleId="IntestazionesezioneLTUntertitel">
    <w:name w:val="Intestazione sezione~LT~Untertitel"/>
    <w:qFormat/>
    <w:pPr>
      <w:jc w:val="center"/>
    </w:pPr>
    <w:rPr>
      <w:rFonts w:ascii="Mangal" w:eastAsia="Tahoma" w:hAnsi="Mangal" w:cs="+mn-lt"/>
      <w:kern w:val="2"/>
      <w:sz w:val="64"/>
    </w:rPr>
  </w:style>
  <w:style w:type="paragraph" w:customStyle="1" w:styleId="IntestazionesezioneLTNotizen">
    <w:name w:val="Intestazione sezione~LT~Notizen"/>
    <w:qFormat/>
    <w:pPr>
      <w:ind w:left="340" w:hanging="340"/>
    </w:pPr>
    <w:rPr>
      <w:rFonts w:ascii="Mangal" w:eastAsia="Tahoma" w:hAnsi="Mangal" w:cs="+mn-lt"/>
      <w:kern w:val="2"/>
      <w:sz w:val="40"/>
    </w:rPr>
  </w:style>
  <w:style w:type="paragraph" w:customStyle="1" w:styleId="IntestazionesezioneLTHintergrundobjekte">
    <w:name w:val="Intestazione sezione~LT~Hintergrundobjekte"/>
    <w:qFormat/>
    <w:rPr>
      <w:rFonts w:ascii="Liberation Serif" w:eastAsia="Tahoma" w:hAnsi="Liberation Serif" w:cs="+mn-lt"/>
      <w:kern w:val="2"/>
    </w:rPr>
  </w:style>
  <w:style w:type="paragraph" w:customStyle="1" w:styleId="IntestazionesezioneLTHintergrund">
    <w:name w:val="Intestazione sezione~LT~Hintergrund"/>
    <w:qFormat/>
    <w:rPr>
      <w:rFonts w:ascii="Liberation Serif" w:eastAsia="Tahoma" w:hAnsi="Liberation Serif" w:cs="+mn-lt"/>
      <w:kern w:val="2"/>
    </w:rPr>
  </w:style>
  <w:style w:type="paragraph" w:customStyle="1" w:styleId="DuecontenutiLTGliederung1">
    <w:name w:val="Due contenuti~LT~Gliederung 1"/>
    <w:qFormat/>
    <w:pPr>
      <w:spacing w:before="283"/>
    </w:pPr>
    <w:rPr>
      <w:rFonts w:ascii="Mangal" w:eastAsia="Tahoma" w:hAnsi="Mangal" w:cs="+mn-lt"/>
      <w:kern w:val="2"/>
      <w:sz w:val="64"/>
    </w:rPr>
  </w:style>
  <w:style w:type="paragraph" w:customStyle="1" w:styleId="DuecontenutiLTGliederung2">
    <w:name w:val="Due contenuti~LT~Gliederung 2"/>
    <w:basedOn w:val="DuecontenutiLTGliederung1"/>
    <w:qFormat/>
    <w:pPr>
      <w:spacing w:before="227"/>
    </w:pPr>
    <w:rPr>
      <w:sz w:val="56"/>
    </w:rPr>
  </w:style>
  <w:style w:type="paragraph" w:customStyle="1" w:styleId="DuecontenutiLTGliederung3">
    <w:name w:val="Due contenuti~LT~Gliederung 3"/>
    <w:basedOn w:val="DuecontenutiLTGliederung2"/>
    <w:qFormat/>
    <w:pPr>
      <w:spacing w:before="170"/>
    </w:pPr>
    <w:rPr>
      <w:sz w:val="48"/>
    </w:rPr>
  </w:style>
  <w:style w:type="paragraph" w:customStyle="1" w:styleId="DuecontenutiLTGliederung4">
    <w:name w:val="Due contenuti~LT~Gliederung 4"/>
    <w:basedOn w:val="DuecontenutiLTGliederung3"/>
    <w:qFormat/>
    <w:pPr>
      <w:spacing w:before="113"/>
    </w:pPr>
    <w:rPr>
      <w:sz w:val="40"/>
    </w:rPr>
  </w:style>
  <w:style w:type="paragraph" w:customStyle="1" w:styleId="DuecontenutiLTGliederung5">
    <w:name w:val="Due contenuti~LT~Gliederung 5"/>
    <w:basedOn w:val="DuecontenutiLTGliederung4"/>
    <w:qFormat/>
    <w:pPr>
      <w:spacing w:before="57"/>
    </w:pPr>
  </w:style>
  <w:style w:type="paragraph" w:customStyle="1" w:styleId="DuecontenutiLTGliederung6">
    <w:name w:val="Due contenuti~LT~Gliederung 6"/>
    <w:basedOn w:val="DuecontenutiLTGliederung5"/>
    <w:qFormat/>
  </w:style>
  <w:style w:type="paragraph" w:customStyle="1" w:styleId="DuecontenutiLTGliederung7">
    <w:name w:val="Due contenuti~LT~Gliederung 7"/>
    <w:basedOn w:val="DuecontenutiLTGliederung6"/>
    <w:qFormat/>
  </w:style>
  <w:style w:type="paragraph" w:customStyle="1" w:styleId="DuecontenutiLTGliederung8">
    <w:name w:val="Due contenuti~LT~Gliederung 8"/>
    <w:basedOn w:val="DuecontenutiLTGliederung7"/>
    <w:qFormat/>
  </w:style>
  <w:style w:type="paragraph" w:customStyle="1" w:styleId="DuecontenutiLTGliederung9">
    <w:name w:val="Due contenuti~LT~Gliederung 9"/>
    <w:basedOn w:val="DuecontenutiLTGliederung8"/>
    <w:qFormat/>
  </w:style>
  <w:style w:type="paragraph" w:customStyle="1" w:styleId="DuecontenutiLTTitel">
    <w:name w:val="Due contenuti~LT~Titel"/>
    <w:qFormat/>
    <w:pPr>
      <w:jc w:val="center"/>
    </w:pPr>
    <w:rPr>
      <w:rFonts w:ascii="Mangal" w:eastAsia="Tahoma" w:hAnsi="Mangal" w:cs="+mn-lt"/>
      <w:kern w:val="2"/>
      <w:sz w:val="88"/>
    </w:rPr>
  </w:style>
  <w:style w:type="paragraph" w:customStyle="1" w:styleId="DuecontenutiLTUntertitel">
    <w:name w:val="Due contenuti~LT~Untertitel"/>
    <w:qFormat/>
    <w:pPr>
      <w:jc w:val="center"/>
    </w:pPr>
    <w:rPr>
      <w:rFonts w:ascii="Mangal" w:eastAsia="Tahoma" w:hAnsi="Mangal" w:cs="+mn-lt"/>
      <w:kern w:val="2"/>
      <w:sz w:val="64"/>
    </w:rPr>
  </w:style>
  <w:style w:type="paragraph" w:customStyle="1" w:styleId="DuecontenutiLTNotizen">
    <w:name w:val="Due contenuti~LT~Notizen"/>
    <w:qFormat/>
    <w:pPr>
      <w:ind w:left="340" w:hanging="340"/>
    </w:pPr>
    <w:rPr>
      <w:rFonts w:ascii="Mangal" w:eastAsia="Tahoma" w:hAnsi="Mangal" w:cs="+mn-lt"/>
      <w:kern w:val="2"/>
      <w:sz w:val="40"/>
    </w:rPr>
  </w:style>
  <w:style w:type="paragraph" w:customStyle="1" w:styleId="DuecontenutiLTHintergrundobjekte">
    <w:name w:val="Due contenuti~LT~Hintergrundobjekte"/>
    <w:qFormat/>
    <w:rPr>
      <w:rFonts w:ascii="Liberation Serif" w:eastAsia="Tahoma" w:hAnsi="Liberation Serif" w:cs="+mn-lt"/>
      <w:kern w:val="2"/>
    </w:rPr>
  </w:style>
  <w:style w:type="paragraph" w:customStyle="1" w:styleId="DuecontenutiLTHintergrund">
    <w:name w:val="Due contenuti~LT~Hintergrund"/>
    <w:qFormat/>
    <w:rPr>
      <w:rFonts w:ascii="Liberation Serif" w:eastAsia="Tahoma" w:hAnsi="Liberation Serif" w:cs="+mn-lt"/>
      <w:kern w:val="2"/>
    </w:rPr>
  </w:style>
  <w:style w:type="paragraph" w:customStyle="1" w:styleId="ConfrontoLTGliederung1">
    <w:name w:val="Confronto~LT~Gliederung 1"/>
    <w:qFormat/>
    <w:pPr>
      <w:spacing w:before="283"/>
    </w:pPr>
    <w:rPr>
      <w:rFonts w:ascii="Mangal" w:eastAsia="Tahoma" w:hAnsi="Mangal" w:cs="+mn-lt"/>
      <w:kern w:val="2"/>
      <w:sz w:val="64"/>
    </w:rPr>
  </w:style>
  <w:style w:type="paragraph" w:customStyle="1" w:styleId="ConfrontoLTGliederung2">
    <w:name w:val="Confronto~LT~Gliederung 2"/>
    <w:basedOn w:val="ConfrontoLTGliederung1"/>
    <w:qFormat/>
    <w:pPr>
      <w:spacing w:before="227"/>
    </w:pPr>
    <w:rPr>
      <w:sz w:val="56"/>
    </w:rPr>
  </w:style>
  <w:style w:type="paragraph" w:customStyle="1" w:styleId="ConfrontoLTGliederung3">
    <w:name w:val="Confronto~LT~Gliederung 3"/>
    <w:basedOn w:val="ConfrontoLTGliederung2"/>
    <w:qFormat/>
    <w:pPr>
      <w:spacing w:before="170"/>
    </w:pPr>
    <w:rPr>
      <w:sz w:val="48"/>
    </w:rPr>
  </w:style>
  <w:style w:type="paragraph" w:customStyle="1" w:styleId="ConfrontoLTGliederung4">
    <w:name w:val="Confronto~LT~Gliederung 4"/>
    <w:basedOn w:val="ConfrontoLTGliederung3"/>
    <w:qFormat/>
    <w:pPr>
      <w:spacing w:before="113"/>
    </w:pPr>
    <w:rPr>
      <w:sz w:val="40"/>
    </w:rPr>
  </w:style>
  <w:style w:type="paragraph" w:customStyle="1" w:styleId="ConfrontoLTGliederung5">
    <w:name w:val="Confronto~LT~Gliederung 5"/>
    <w:basedOn w:val="ConfrontoLTGliederung4"/>
    <w:qFormat/>
    <w:pPr>
      <w:spacing w:before="57"/>
    </w:pPr>
  </w:style>
  <w:style w:type="paragraph" w:customStyle="1" w:styleId="ConfrontoLTGliederung6">
    <w:name w:val="Confronto~LT~Gliederung 6"/>
    <w:basedOn w:val="ConfrontoLTGliederung5"/>
    <w:qFormat/>
  </w:style>
  <w:style w:type="paragraph" w:customStyle="1" w:styleId="ConfrontoLTGliederung7">
    <w:name w:val="Confronto~LT~Gliederung 7"/>
    <w:basedOn w:val="ConfrontoLTGliederung6"/>
    <w:qFormat/>
  </w:style>
  <w:style w:type="paragraph" w:customStyle="1" w:styleId="ConfrontoLTGliederung8">
    <w:name w:val="Confronto~LT~Gliederung 8"/>
    <w:basedOn w:val="ConfrontoLTGliederung7"/>
    <w:qFormat/>
  </w:style>
  <w:style w:type="paragraph" w:customStyle="1" w:styleId="ConfrontoLTGliederung9">
    <w:name w:val="Confronto~LT~Gliederung 9"/>
    <w:basedOn w:val="ConfrontoLTGliederung8"/>
    <w:qFormat/>
  </w:style>
  <w:style w:type="paragraph" w:customStyle="1" w:styleId="ConfrontoLTTitel">
    <w:name w:val="Confronto~LT~Titel"/>
    <w:qFormat/>
    <w:pPr>
      <w:jc w:val="center"/>
    </w:pPr>
    <w:rPr>
      <w:rFonts w:ascii="Mangal" w:eastAsia="Tahoma" w:hAnsi="Mangal" w:cs="+mn-lt"/>
      <w:kern w:val="2"/>
      <w:sz w:val="88"/>
    </w:rPr>
  </w:style>
  <w:style w:type="paragraph" w:customStyle="1" w:styleId="ConfrontoLTUntertitel">
    <w:name w:val="Confronto~LT~Untertitel"/>
    <w:qFormat/>
    <w:pPr>
      <w:jc w:val="center"/>
    </w:pPr>
    <w:rPr>
      <w:rFonts w:ascii="Mangal" w:eastAsia="Tahoma" w:hAnsi="Mangal" w:cs="+mn-lt"/>
      <w:kern w:val="2"/>
      <w:sz w:val="64"/>
    </w:rPr>
  </w:style>
  <w:style w:type="paragraph" w:customStyle="1" w:styleId="ConfrontoLTNotizen">
    <w:name w:val="Confronto~LT~Notizen"/>
    <w:qFormat/>
    <w:pPr>
      <w:ind w:left="340" w:hanging="340"/>
    </w:pPr>
    <w:rPr>
      <w:rFonts w:ascii="Mangal" w:eastAsia="Tahoma" w:hAnsi="Mangal" w:cs="+mn-lt"/>
      <w:kern w:val="2"/>
      <w:sz w:val="40"/>
    </w:rPr>
  </w:style>
  <w:style w:type="paragraph" w:customStyle="1" w:styleId="ConfrontoLTHintergrundobjekte">
    <w:name w:val="Confronto~LT~Hintergrundobjekte"/>
    <w:qFormat/>
    <w:rPr>
      <w:rFonts w:ascii="Liberation Serif" w:eastAsia="Tahoma" w:hAnsi="Liberation Serif" w:cs="+mn-lt"/>
      <w:kern w:val="2"/>
    </w:rPr>
  </w:style>
  <w:style w:type="paragraph" w:customStyle="1" w:styleId="ConfrontoLTHintergrund">
    <w:name w:val="Confronto~LT~Hintergrund"/>
    <w:qFormat/>
    <w:rPr>
      <w:rFonts w:ascii="Liberation Serif" w:eastAsia="Tahoma" w:hAnsi="Liberation Serif" w:cs="+mn-lt"/>
      <w:kern w:val="2"/>
    </w:rPr>
  </w:style>
  <w:style w:type="paragraph" w:customStyle="1" w:styleId="SolotitoloLTGliederung1">
    <w:name w:val="Solo titolo~LT~Gliederung 1"/>
    <w:qFormat/>
    <w:pPr>
      <w:spacing w:before="283"/>
    </w:pPr>
    <w:rPr>
      <w:rFonts w:ascii="Mangal" w:eastAsia="Tahoma" w:hAnsi="Mangal" w:cs="+mn-lt"/>
      <w:kern w:val="2"/>
      <w:sz w:val="64"/>
    </w:rPr>
  </w:style>
  <w:style w:type="paragraph" w:customStyle="1" w:styleId="SolotitoloLTGliederung2">
    <w:name w:val="Solo titolo~LT~Gliederung 2"/>
    <w:basedOn w:val="SolotitoloLTGliederung1"/>
    <w:qFormat/>
    <w:pPr>
      <w:spacing w:before="227"/>
    </w:pPr>
    <w:rPr>
      <w:sz w:val="56"/>
    </w:rPr>
  </w:style>
  <w:style w:type="paragraph" w:customStyle="1" w:styleId="SolotitoloLTGliederung3">
    <w:name w:val="Solo titolo~LT~Gliederung 3"/>
    <w:basedOn w:val="SolotitoloLTGliederung2"/>
    <w:qFormat/>
    <w:pPr>
      <w:spacing w:before="170"/>
    </w:pPr>
    <w:rPr>
      <w:sz w:val="48"/>
    </w:rPr>
  </w:style>
  <w:style w:type="paragraph" w:customStyle="1" w:styleId="SolotitoloLTGliederung4">
    <w:name w:val="Solo titolo~LT~Gliederung 4"/>
    <w:basedOn w:val="SolotitoloLTGliederung3"/>
    <w:qFormat/>
    <w:pPr>
      <w:spacing w:before="113"/>
    </w:pPr>
    <w:rPr>
      <w:sz w:val="40"/>
    </w:rPr>
  </w:style>
  <w:style w:type="paragraph" w:customStyle="1" w:styleId="SolotitoloLTGliederung5">
    <w:name w:val="Solo titolo~LT~Gliederung 5"/>
    <w:basedOn w:val="SolotitoloLTGliederung4"/>
    <w:qFormat/>
    <w:pPr>
      <w:spacing w:before="57"/>
    </w:pPr>
  </w:style>
  <w:style w:type="paragraph" w:customStyle="1" w:styleId="SolotitoloLTGliederung6">
    <w:name w:val="Solo titolo~LT~Gliederung 6"/>
    <w:basedOn w:val="SolotitoloLTGliederung5"/>
    <w:qFormat/>
  </w:style>
  <w:style w:type="paragraph" w:customStyle="1" w:styleId="SolotitoloLTGliederung7">
    <w:name w:val="Solo titolo~LT~Gliederung 7"/>
    <w:basedOn w:val="SolotitoloLTGliederung6"/>
    <w:qFormat/>
  </w:style>
  <w:style w:type="paragraph" w:customStyle="1" w:styleId="SolotitoloLTGliederung8">
    <w:name w:val="Solo titolo~LT~Gliederung 8"/>
    <w:basedOn w:val="SolotitoloLTGliederung7"/>
    <w:qFormat/>
  </w:style>
  <w:style w:type="paragraph" w:customStyle="1" w:styleId="SolotitoloLTGliederung9">
    <w:name w:val="Solo titolo~LT~Gliederung 9"/>
    <w:basedOn w:val="SolotitoloLTGliederung8"/>
    <w:qFormat/>
  </w:style>
  <w:style w:type="paragraph" w:customStyle="1" w:styleId="SolotitoloLTTitel">
    <w:name w:val="Solo titolo~LT~Titel"/>
    <w:qFormat/>
    <w:pPr>
      <w:jc w:val="center"/>
    </w:pPr>
    <w:rPr>
      <w:rFonts w:ascii="Mangal" w:eastAsia="Tahoma" w:hAnsi="Mangal" w:cs="+mn-lt"/>
      <w:kern w:val="2"/>
      <w:sz w:val="88"/>
    </w:rPr>
  </w:style>
  <w:style w:type="paragraph" w:customStyle="1" w:styleId="SolotitoloLTUntertitel">
    <w:name w:val="Solo titolo~LT~Untertitel"/>
    <w:qFormat/>
    <w:pPr>
      <w:jc w:val="center"/>
    </w:pPr>
    <w:rPr>
      <w:rFonts w:ascii="Mangal" w:eastAsia="Tahoma" w:hAnsi="Mangal" w:cs="+mn-lt"/>
      <w:kern w:val="2"/>
      <w:sz w:val="64"/>
    </w:rPr>
  </w:style>
  <w:style w:type="paragraph" w:customStyle="1" w:styleId="SolotitoloLTNotizen">
    <w:name w:val="Solo titolo~LT~Notizen"/>
    <w:qFormat/>
    <w:pPr>
      <w:ind w:left="340" w:hanging="340"/>
    </w:pPr>
    <w:rPr>
      <w:rFonts w:ascii="Mangal" w:eastAsia="Tahoma" w:hAnsi="Mangal" w:cs="+mn-lt"/>
      <w:kern w:val="2"/>
      <w:sz w:val="40"/>
    </w:rPr>
  </w:style>
  <w:style w:type="paragraph" w:customStyle="1" w:styleId="SolotitoloLTHintergrundobjekte">
    <w:name w:val="Solo titolo~LT~Hintergrundobjekte"/>
    <w:qFormat/>
    <w:rPr>
      <w:rFonts w:ascii="Liberation Serif" w:eastAsia="Tahoma" w:hAnsi="Liberation Serif" w:cs="+mn-lt"/>
      <w:kern w:val="2"/>
    </w:rPr>
  </w:style>
  <w:style w:type="paragraph" w:customStyle="1" w:styleId="SolotitoloLTHintergrund">
    <w:name w:val="Solo titolo~LT~Hintergrund"/>
    <w:qFormat/>
    <w:rPr>
      <w:rFonts w:ascii="Liberation Serif" w:eastAsia="Tahoma" w:hAnsi="Liberation Serif" w:cs="+mn-lt"/>
      <w:kern w:val="2"/>
    </w:rPr>
  </w:style>
  <w:style w:type="paragraph" w:customStyle="1" w:styleId="VuotoLTGliederung1">
    <w:name w:val="Vuoto~LT~Gliederung 1"/>
    <w:qFormat/>
    <w:pPr>
      <w:spacing w:before="283"/>
    </w:pPr>
    <w:rPr>
      <w:rFonts w:ascii="Mangal" w:eastAsia="Tahoma" w:hAnsi="Mangal" w:cs="+mn-lt"/>
      <w:kern w:val="2"/>
      <w:sz w:val="64"/>
    </w:rPr>
  </w:style>
  <w:style w:type="paragraph" w:customStyle="1" w:styleId="VuotoLTGliederung2">
    <w:name w:val="Vuoto~LT~Gliederung 2"/>
    <w:basedOn w:val="VuotoLTGliederung1"/>
    <w:qFormat/>
    <w:pPr>
      <w:spacing w:before="227"/>
    </w:pPr>
    <w:rPr>
      <w:sz w:val="56"/>
    </w:rPr>
  </w:style>
  <w:style w:type="paragraph" w:customStyle="1" w:styleId="VuotoLTGliederung3">
    <w:name w:val="Vuoto~LT~Gliederung 3"/>
    <w:basedOn w:val="VuotoLTGliederung2"/>
    <w:qFormat/>
    <w:pPr>
      <w:spacing w:before="170"/>
    </w:pPr>
    <w:rPr>
      <w:sz w:val="48"/>
    </w:rPr>
  </w:style>
  <w:style w:type="paragraph" w:customStyle="1" w:styleId="VuotoLTGliederung4">
    <w:name w:val="Vuoto~LT~Gliederung 4"/>
    <w:basedOn w:val="VuotoLTGliederung3"/>
    <w:qFormat/>
    <w:pPr>
      <w:spacing w:before="113"/>
    </w:pPr>
    <w:rPr>
      <w:sz w:val="40"/>
    </w:rPr>
  </w:style>
  <w:style w:type="paragraph" w:customStyle="1" w:styleId="VuotoLTGliederung5">
    <w:name w:val="Vuoto~LT~Gliederung 5"/>
    <w:basedOn w:val="VuotoLTGliederung4"/>
    <w:qFormat/>
    <w:pPr>
      <w:spacing w:before="57"/>
    </w:pPr>
  </w:style>
  <w:style w:type="paragraph" w:customStyle="1" w:styleId="VuotoLTGliederung6">
    <w:name w:val="Vuoto~LT~Gliederung 6"/>
    <w:basedOn w:val="VuotoLTGliederung5"/>
    <w:qFormat/>
  </w:style>
  <w:style w:type="paragraph" w:customStyle="1" w:styleId="VuotoLTGliederung7">
    <w:name w:val="Vuoto~LT~Gliederung 7"/>
    <w:basedOn w:val="VuotoLTGliederung6"/>
    <w:qFormat/>
  </w:style>
  <w:style w:type="paragraph" w:customStyle="1" w:styleId="VuotoLTGliederung8">
    <w:name w:val="Vuoto~LT~Gliederung 8"/>
    <w:basedOn w:val="VuotoLTGliederung7"/>
    <w:qFormat/>
  </w:style>
  <w:style w:type="paragraph" w:customStyle="1" w:styleId="VuotoLTGliederung9">
    <w:name w:val="Vuoto~LT~Gliederung 9"/>
    <w:basedOn w:val="VuotoLTGliederung8"/>
    <w:qFormat/>
  </w:style>
  <w:style w:type="paragraph" w:customStyle="1" w:styleId="VuotoLTTitel">
    <w:name w:val="Vuoto~LT~Titel"/>
    <w:qFormat/>
    <w:pPr>
      <w:jc w:val="center"/>
    </w:pPr>
    <w:rPr>
      <w:rFonts w:ascii="Mangal" w:eastAsia="Tahoma" w:hAnsi="Mangal" w:cs="+mn-lt"/>
      <w:kern w:val="2"/>
      <w:sz w:val="88"/>
    </w:rPr>
  </w:style>
  <w:style w:type="paragraph" w:customStyle="1" w:styleId="VuotoLTUntertitel">
    <w:name w:val="Vuoto~LT~Untertitel"/>
    <w:qFormat/>
    <w:pPr>
      <w:jc w:val="center"/>
    </w:pPr>
    <w:rPr>
      <w:rFonts w:ascii="Mangal" w:eastAsia="Tahoma" w:hAnsi="Mangal" w:cs="+mn-lt"/>
      <w:kern w:val="2"/>
      <w:sz w:val="64"/>
    </w:rPr>
  </w:style>
  <w:style w:type="paragraph" w:customStyle="1" w:styleId="VuotoLTNotizen">
    <w:name w:val="Vuoto~LT~Notizen"/>
    <w:qFormat/>
    <w:pPr>
      <w:ind w:left="340" w:hanging="340"/>
    </w:pPr>
    <w:rPr>
      <w:rFonts w:ascii="Mangal" w:eastAsia="Tahoma" w:hAnsi="Mangal" w:cs="+mn-lt"/>
      <w:kern w:val="2"/>
      <w:sz w:val="40"/>
    </w:rPr>
  </w:style>
  <w:style w:type="paragraph" w:customStyle="1" w:styleId="VuotoLTHintergrundobjekte">
    <w:name w:val="Vuoto~LT~Hintergrundobjekte"/>
    <w:qFormat/>
    <w:rPr>
      <w:rFonts w:ascii="Liberation Serif" w:eastAsia="Tahoma" w:hAnsi="Liberation Serif" w:cs="+mn-lt"/>
      <w:kern w:val="2"/>
    </w:rPr>
  </w:style>
  <w:style w:type="paragraph" w:customStyle="1" w:styleId="VuotoLTHintergrund">
    <w:name w:val="Vuoto~LT~Hintergrund"/>
    <w:qFormat/>
    <w:rPr>
      <w:rFonts w:ascii="Liberation Serif" w:eastAsia="Tahoma" w:hAnsi="Liberation Serif" w:cs="+mn-lt"/>
      <w:kern w:val="2"/>
    </w:rPr>
  </w:style>
  <w:style w:type="paragraph" w:customStyle="1" w:styleId="ContenutocondidascaliaLTGliederung1">
    <w:name w:val="Contenuto con didascalia~LT~Gliederung 1"/>
    <w:qFormat/>
    <w:pPr>
      <w:spacing w:before="283"/>
    </w:pPr>
    <w:rPr>
      <w:rFonts w:ascii="Mangal" w:eastAsia="Tahoma" w:hAnsi="Mangal" w:cs="+mn-lt"/>
      <w:kern w:val="2"/>
      <w:sz w:val="64"/>
    </w:rPr>
  </w:style>
  <w:style w:type="paragraph" w:customStyle="1" w:styleId="ContenutocondidascaliaLTGliederung2">
    <w:name w:val="Contenuto con didascalia~LT~Gliederung 2"/>
    <w:basedOn w:val="ContenutocondidascaliaLTGliederung1"/>
    <w:qFormat/>
    <w:pPr>
      <w:spacing w:before="227"/>
    </w:pPr>
    <w:rPr>
      <w:sz w:val="56"/>
    </w:rPr>
  </w:style>
  <w:style w:type="paragraph" w:customStyle="1" w:styleId="ContenutocondidascaliaLTGliederung3">
    <w:name w:val="Contenuto con didascalia~LT~Gliederung 3"/>
    <w:basedOn w:val="ContenutocondidascaliaLTGliederung2"/>
    <w:qFormat/>
    <w:pPr>
      <w:spacing w:before="170"/>
    </w:pPr>
    <w:rPr>
      <w:sz w:val="48"/>
    </w:rPr>
  </w:style>
  <w:style w:type="paragraph" w:customStyle="1" w:styleId="ContenutocondidascaliaLTGliederung4">
    <w:name w:val="Contenuto con didascalia~LT~Gliederung 4"/>
    <w:basedOn w:val="ContenutocondidascaliaLTGliederung3"/>
    <w:qFormat/>
    <w:pPr>
      <w:spacing w:before="113"/>
    </w:pPr>
    <w:rPr>
      <w:sz w:val="40"/>
    </w:rPr>
  </w:style>
  <w:style w:type="paragraph" w:customStyle="1" w:styleId="ContenutocondidascaliaLTGliederung5">
    <w:name w:val="Contenuto con didascalia~LT~Gliederung 5"/>
    <w:basedOn w:val="ContenutocondidascaliaLTGliederung4"/>
    <w:qFormat/>
    <w:pPr>
      <w:spacing w:before="57"/>
    </w:pPr>
  </w:style>
  <w:style w:type="paragraph" w:customStyle="1" w:styleId="ContenutocondidascaliaLTGliederung6">
    <w:name w:val="Contenuto con didascalia~LT~Gliederung 6"/>
    <w:basedOn w:val="ContenutocondidascaliaLTGliederung5"/>
    <w:qFormat/>
  </w:style>
  <w:style w:type="paragraph" w:customStyle="1" w:styleId="ContenutocondidascaliaLTGliederung7">
    <w:name w:val="Contenuto con didascalia~LT~Gliederung 7"/>
    <w:basedOn w:val="ContenutocondidascaliaLTGliederung6"/>
    <w:qFormat/>
  </w:style>
  <w:style w:type="paragraph" w:customStyle="1" w:styleId="ContenutocondidascaliaLTGliederung8">
    <w:name w:val="Contenuto con didascalia~LT~Gliederung 8"/>
    <w:basedOn w:val="ContenutocondidascaliaLTGliederung7"/>
    <w:qFormat/>
  </w:style>
  <w:style w:type="paragraph" w:customStyle="1" w:styleId="ContenutocondidascaliaLTGliederung9">
    <w:name w:val="Contenuto con didascalia~LT~Gliederung 9"/>
    <w:basedOn w:val="ContenutocondidascaliaLTGliederung8"/>
    <w:qFormat/>
  </w:style>
  <w:style w:type="paragraph" w:customStyle="1" w:styleId="ContenutocondidascaliaLTTitel">
    <w:name w:val="Contenuto con didascalia~LT~Titel"/>
    <w:qFormat/>
    <w:pPr>
      <w:jc w:val="center"/>
    </w:pPr>
    <w:rPr>
      <w:rFonts w:ascii="Mangal" w:eastAsia="Tahoma" w:hAnsi="Mangal" w:cs="+mn-lt"/>
      <w:kern w:val="2"/>
      <w:sz w:val="88"/>
    </w:rPr>
  </w:style>
  <w:style w:type="paragraph" w:customStyle="1" w:styleId="ContenutocondidascaliaLTUntertitel">
    <w:name w:val="Contenuto con didascalia~LT~Untertitel"/>
    <w:qFormat/>
    <w:pPr>
      <w:jc w:val="center"/>
    </w:pPr>
    <w:rPr>
      <w:rFonts w:ascii="Mangal" w:eastAsia="Tahoma" w:hAnsi="Mangal" w:cs="+mn-lt"/>
      <w:kern w:val="2"/>
      <w:sz w:val="64"/>
    </w:rPr>
  </w:style>
  <w:style w:type="paragraph" w:customStyle="1" w:styleId="ContenutocondidascaliaLTNotizen">
    <w:name w:val="Contenuto con didascalia~LT~Notizen"/>
    <w:qFormat/>
    <w:pPr>
      <w:ind w:left="340" w:hanging="340"/>
    </w:pPr>
    <w:rPr>
      <w:rFonts w:ascii="Mangal" w:eastAsia="Tahoma" w:hAnsi="Mangal" w:cs="+mn-lt"/>
      <w:kern w:val="2"/>
      <w:sz w:val="40"/>
    </w:rPr>
  </w:style>
  <w:style w:type="paragraph" w:customStyle="1" w:styleId="ContenutocondidascaliaLTHintergrundobjekte">
    <w:name w:val="Contenuto con didascalia~LT~Hintergrundobjekte"/>
    <w:qFormat/>
    <w:rPr>
      <w:rFonts w:ascii="Liberation Serif" w:eastAsia="Tahoma" w:hAnsi="Liberation Serif" w:cs="+mn-lt"/>
      <w:kern w:val="2"/>
    </w:rPr>
  </w:style>
  <w:style w:type="paragraph" w:customStyle="1" w:styleId="ContenutocondidascaliaLTHintergrund">
    <w:name w:val="Contenuto con didascalia~LT~Hintergrund"/>
    <w:qFormat/>
    <w:rPr>
      <w:rFonts w:ascii="Liberation Serif" w:eastAsia="Tahoma" w:hAnsi="Liberation Serif" w:cs="+mn-lt"/>
      <w:kern w:val="2"/>
    </w:rPr>
  </w:style>
  <w:style w:type="paragraph" w:customStyle="1" w:styleId="ImmaginecondidascaliaLTGliederung1">
    <w:name w:val="Immagine con didascalia~LT~Gliederung 1"/>
    <w:qFormat/>
    <w:pPr>
      <w:spacing w:before="283"/>
    </w:pPr>
    <w:rPr>
      <w:rFonts w:ascii="Mangal" w:eastAsia="Tahoma" w:hAnsi="Mangal" w:cs="+mn-lt"/>
      <w:kern w:val="2"/>
      <w:sz w:val="64"/>
    </w:rPr>
  </w:style>
  <w:style w:type="paragraph" w:customStyle="1" w:styleId="ImmaginecondidascaliaLTGliederung2">
    <w:name w:val="Immagine con didascalia~LT~Gliederung 2"/>
    <w:basedOn w:val="ImmaginecondidascaliaLTGliederung1"/>
    <w:qFormat/>
    <w:pPr>
      <w:spacing w:before="227"/>
    </w:pPr>
    <w:rPr>
      <w:sz w:val="56"/>
    </w:rPr>
  </w:style>
  <w:style w:type="paragraph" w:customStyle="1" w:styleId="ImmaginecondidascaliaLTGliederung3">
    <w:name w:val="Immagine con didascalia~LT~Gliederung 3"/>
    <w:basedOn w:val="ImmaginecondidascaliaLTGliederung2"/>
    <w:qFormat/>
    <w:pPr>
      <w:spacing w:before="170"/>
    </w:pPr>
    <w:rPr>
      <w:sz w:val="48"/>
    </w:rPr>
  </w:style>
  <w:style w:type="paragraph" w:customStyle="1" w:styleId="ImmaginecondidascaliaLTGliederung4">
    <w:name w:val="Immagine con didascalia~LT~Gliederung 4"/>
    <w:basedOn w:val="ImmaginecondidascaliaLTGliederung3"/>
    <w:qFormat/>
    <w:pPr>
      <w:spacing w:before="113"/>
    </w:pPr>
    <w:rPr>
      <w:sz w:val="40"/>
    </w:rPr>
  </w:style>
  <w:style w:type="paragraph" w:customStyle="1" w:styleId="ImmaginecondidascaliaLTGliederung5">
    <w:name w:val="Immagine con didascalia~LT~Gliederung 5"/>
    <w:basedOn w:val="ImmaginecondidascaliaLTGliederung4"/>
    <w:qFormat/>
    <w:pPr>
      <w:spacing w:before="57"/>
    </w:pPr>
  </w:style>
  <w:style w:type="paragraph" w:customStyle="1" w:styleId="ImmaginecondidascaliaLTGliederung6">
    <w:name w:val="Immagine con didascalia~LT~Gliederung 6"/>
    <w:basedOn w:val="ImmaginecondidascaliaLTGliederung5"/>
    <w:qFormat/>
  </w:style>
  <w:style w:type="paragraph" w:customStyle="1" w:styleId="ImmaginecondidascaliaLTGliederung7">
    <w:name w:val="Immagine con didascalia~LT~Gliederung 7"/>
    <w:basedOn w:val="ImmaginecondidascaliaLTGliederung6"/>
    <w:qFormat/>
  </w:style>
  <w:style w:type="paragraph" w:customStyle="1" w:styleId="ImmaginecondidascaliaLTGliederung8">
    <w:name w:val="Immagine con didascalia~LT~Gliederung 8"/>
    <w:basedOn w:val="ImmaginecondidascaliaLTGliederung7"/>
    <w:qFormat/>
  </w:style>
  <w:style w:type="paragraph" w:customStyle="1" w:styleId="ImmaginecondidascaliaLTGliederung9">
    <w:name w:val="Immagine con didascalia~LT~Gliederung 9"/>
    <w:basedOn w:val="ImmaginecondidascaliaLTGliederung8"/>
    <w:qFormat/>
  </w:style>
  <w:style w:type="paragraph" w:customStyle="1" w:styleId="ImmaginecondidascaliaLTTitel">
    <w:name w:val="Immagine con didascalia~LT~Titel"/>
    <w:qFormat/>
    <w:pPr>
      <w:jc w:val="center"/>
    </w:pPr>
    <w:rPr>
      <w:rFonts w:ascii="Mangal" w:eastAsia="Tahoma" w:hAnsi="Mangal" w:cs="+mn-lt"/>
      <w:kern w:val="2"/>
      <w:sz w:val="88"/>
    </w:rPr>
  </w:style>
  <w:style w:type="paragraph" w:customStyle="1" w:styleId="ImmaginecondidascaliaLTUntertitel">
    <w:name w:val="Immagine con didascalia~LT~Untertitel"/>
    <w:qFormat/>
    <w:pPr>
      <w:jc w:val="center"/>
    </w:pPr>
    <w:rPr>
      <w:rFonts w:ascii="Mangal" w:eastAsia="Tahoma" w:hAnsi="Mangal" w:cs="+mn-lt"/>
      <w:kern w:val="2"/>
      <w:sz w:val="64"/>
    </w:rPr>
  </w:style>
  <w:style w:type="paragraph" w:customStyle="1" w:styleId="ImmaginecondidascaliaLTNotizen">
    <w:name w:val="Immagine con didascalia~LT~Notizen"/>
    <w:qFormat/>
    <w:pPr>
      <w:ind w:left="340" w:hanging="340"/>
    </w:pPr>
    <w:rPr>
      <w:rFonts w:ascii="Mangal" w:eastAsia="Tahoma" w:hAnsi="Mangal" w:cs="+mn-lt"/>
      <w:kern w:val="2"/>
      <w:sz w:val="40"/>
    </w:rPr>
  </w:style>
  <w:style w:type="paragraph" w:customStyle="1" w:styleId="ImmaginecondidascaliaLTHintergrundobjekte">
    <w:name w:val="Immagine con didascalia~LT~Hintergrundobjekte"/>
    <w:qFormat/>
    <w:rPr>
      <w:rFonts w:ascii="Liberation Serif" w:eastAsia="Tahoma" w:hAnsi="Liberation Serif" w:cs="+mn-lt"/>
      <w:kern w:val="2"/>
    </w:rPr>
  </w:style>
  <w:style w:type="paragraph" w:customStyle="1" w:styleId="ImmaginecondidascaliaLTHintergrund">
    <w:name w:val="Immagine con didascalia~LT~Hintergrund"/>
    <w:qFormat/>
    <w:rPr>
      <w:rFonts w:ascii="Liberation Serif" w:eastAsia="Tahoma" w:hAnsi="Liberation Serif" w:cs="+mn-lt"/>
      <w:kern w:val="2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Arial"/>
      <w:kern w:val="2"/>
      <w:lang w:eastAsia="zh-CN" w:bidi="hi-IN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Titolo10">
    <w:name w:val="Titolo1"/>
    <w:basedOn w:val="Normale"/>
    <w:next w:val="Corpotesto"/>
    <w:qFormat/>
    <w:pPr>
      <w:spacing w:before="120" w:after="120"/>
      <w:jc w:val="both"/>
    </w:pPr>
    <w:rPr>
      <w:rFonts w:ascii="Arial" w:hAnsi="Arial" w:cs="Arial"/>
      <w:b/>
      <w:bCs/>
      <w:kern w:val="2"/>
      <w:sz w:val="20"/>
      <w:szCs w:val="32"/>
    </w:rPr>
  </w:style>
  <w:style w:type="numbering" w:customStyle="1" w:styleId="Nessunelencouser">
    <w:name w:val="Nessun elenco (user)"/>
    <w:uiPriority w:val="99"/>
    <w:semiHidden/>
    <w:unhideWhenUsed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6</Pages>
  <Words>1904</Words>
  <Characters>10856</Characters>
  <Application>Microsoft Office Word</Application>
  <DocSecurity>0</DocSecurity>
  <Lines>90</Lines>
  <Paragraphs>25</Paragraphs>
  <ScaleCrop>false</ScaleCrop>
  <Company/>
  <LinksUpToDate>false</LinksUpToDate>
  <CharactersWithSpaces>12735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luisa cicero</cp:lastModifiedBy>
  <cp:revision>7</cp:revision>
  <dcterms:created xsi:type="dcterms:W3CDTF">2026-10-11T19:25:00Z</dcterms:created>
  <dcterms:modified xsi:type="dcterms:W3CDTF">2026-10-13T07:44:00Z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2025-12-22T11:43:00Z</dcterms:created>
  <dc:creator>Settore Sistemi Informativi</dc:creator>
  <dc:description/>
  <dc:language>it-IT</dc:language>
  <cp:lastModifiedBy/>
  <cp:lastPrinted>2026-01-28T16:44:42Z</cp:lastPrinted>
  <dcterms:modified xsi:type="dcterms:W3CDTF">2026-10-09T10:36:21Z</dcterms:modified>
  <cp:revision>84</cp:revision>
  <dc:subject/>
  <dc:title>Seconda Bozza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8775272b-b1d9-4a18-80e4-694e0c494c52</vt:lpwstr>
  </property>
</Properties>
</file>